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D9A" w:rsidRDefault="006D2868" w:rsidP="00D50D9A">
      <w:pPr>
        <w:tabs>
          <w:tab w:val="left" w:pos="2070"/>
        </w:tabs>
        <w:ind w:right="-365"/>
        <w:jc w:val="center"/>
        <w:rPr>
          <w:b/>
          <w:color w:val="1F497D"/>
          <w:sz w:val="18"/>
          <w:szCs w:val="18"/>
        </w:rPr>
      </w:pPr>
      <w:r>
        <w:rPr>
          <w:noProof/>
        </w:rPr>
        <w:drawing>
          <wp:inline distT="0" distB="0" distL="0" distR="0" wp14:anchorId="6B17F7B0" wp14:editId="1185FCDF">
            <wp:extent cx="2761247" cy="523373"/>
            <wp:effectExtent l="38100" t="57150" r="115570" b="86360"/>
            <wp:docPr id="1" name="Рисунок 1" descr="logo stk s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stk si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52368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D16B35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jc w:val="center"/>
        <w:rPr>
          <w:sz w:val="22"/>
          <w:szCs w:val="22"/>
        </w:rPr>
      </w:pPr>
      <w:r w:rsidRPr="009B6499">
        <w:rPr>
          <w:sz w:val="22"/>
          <w:szCs w:val="22"/>
        </w:rPr>
        <w:t xml:space="preserve">ИНН/КПП 1657092680/667101001, ОГРН 1101690017384, ОКПО 65515844, </w:t>
      </w:r>
    </w:p>
    <w:p w:rsidR="003C7344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jc w:val="center"/>
        <w:rPr>
          <w:sz w:val="22"/>
          <w:szCs w:val="22"/>
        </w:rPr>
      </w:pPr>
      <w:proofErr w:type="gramStart"/>
      <w:r w:rsidRPr="009B6499">
        <w:rPr>
          <w:sz w:val="22"/>
          <w:szCs w:val="22"/>
        </w:rPr>
        <w:t>р</w:t>
      </w:r>
      <w:proofErr w:type="gramEnd"/>
      <w:r w:rsidRPr="009B6499">
        <w:rPr>
          <w:sz w:val="22"/>
          <w:szCs w:val="22"/>
        </w:rPr>
        <w:t>/с 40702810416540007688, к/с 30101810500000000674, ОАО «Сбербанк России» г. Екатеринбург</w:t>
      </w:r>
    </w:p>
    <w:p w:rsidR="003C7344" w:rsidRPr="009B6499" w:rsidRDefault="003C7344" w:rsidP="00D16B35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ind w:firstLine="567"/>
        <w:rPr>
          <w:color w:val="E36C0A" w:themeColor="accent6" w:themeShade="BF"/>
          <w:sz w:val="20"/>
          <w:szCs w:val="20"/>
        </w:rPr>
      </w:pPr>
      <w:r w:rsidRPr="009B6499">
        <w:rPr>
          <w:color w:val="E36C0A" w:themeColor="accent6" w:themeShade="BF"/>
          <w:sz w:val="20"/>
          <w:szCs w:val="20"/>
        </w:rPr>
        <w:t xml:space="preserve">620014 г. Екатеринбург                                                                                          </w:t>
      </w:r>
      <w:r w:rsidR="00497E67" w:rsidRPr="009B6499">
        <w:rPr>
          <w:color w:val="E36C0A" w:themeColor="accent6" w:themeShade="BF"/>
          <w:sz w:val="20"/>
          <w:szCs w:val="20"/>
        </w:rPr>
        <w:t xml:space="preserve">                    </w:t>
      </w:r>
      <w:r w:rsidR="009B6499" w:rsidRPr="009B6499">
        <w:rPr>
          <w:color w:val="E36C0A" w:themeColor="accent6" w:themeShade="BF"/>
          <w:sz w:val="20"/>
          <w:szCs w:val="20"/>
        </w:rPr>
        <w:tab/>
      </w:r>
      <w:r w:rsidR="00D16B35">
        <w:rPr>
          <w:color w:val="E36C0A" w:themeColor="accent6" w:themeShade="BF"/>
          <w:sz w:val="20"/>
          <w:szCs w:val="20"/>
        </w:rPr>
        <w:tab/>
      </w:r>
      <w:r w:rsidR="00D16B35">
        <w:rPr>
          <w:color w:val="E36C0A" w:themeColor="accent6" w:themeShade="BF"/>
          <w:sz w:val="20"/>
          <w:szCs w:val="20"/>
        </w:rPr>
        <w:tab/>
      </w:r>
      <w:r w:rsidR="00D16B35">
        <w:rPr>
          <w:color w:val="E36C0A" w:themeColor="accent6" w:themeShade="BF"/>
          <w:sz w:val="20"/>
          <w:szCs w:val="20"/>
        </w:rPr>
        <w:tab/>
      </w:r>
      <w:r w:rsidR="00D16B35">
        <w:rPr>
          <w:color w:val="E36C0A" w:themeColor="accent6" w:themeShade="BF"/>
          <w:sz w:val="20"/>
          <w:szCs w:val="20"/>
        </w:rPr>
        <w:tab/>
      </w:r>
      <w:r w:rsidR="00D16B35">
        <w:rPr>
          <w:color w:val="E36C0A" w:themeColor="accent6" w:themeShade="BF"/>
          <w:sz w:val="20"/>
          <w:szCs w:val="20"/>
        </w:rPr>
        <w:tab/>
      </w:r>
      <w:r w:rsidR="00D16B35">
        <w:rPr>
          <w:color w:val="E36C0A" w:themeColor="accent6" w:themeShade="BF"/>
          <w:sz w:val="20"/>
          <w:szCs w:val="20"/>
        </w:rPr>
        <w:tab/>
      </w:r>
      <w:r w:rsidR="00D16B35">
        <w:rPr>
          <w:color w:val="E36C0A" w:themeColor="accent6" w:themeShade="BF"/>
          <w:sz w:val="20"/>
          <w:szCs w:val="20"/>
        </w:rPr>
        <w:tab/>
      </w:r>
      <w:r w:rsidRPr="009B6499">
        <w:rPr>
          <w:color w:val="E36C0A" w:themeColor="accent6" w:themeShade="BF"/>
          <w:sz w:val="20"/>
          <w:szCs w:val="20"/>
        </w:rPr>
        <w:t>тел./факс (343) 3170222</w:t>
      </w:r>
    </w:p>
    <w:p w:rsidR="00D16B35" w:rsidRDefault="003C7344" w:rsidP="00D16B35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ind w:firstLine="567"/>
        <w:rPr>
          <w:color w:val="4549F9"/>
          <w:sz w:val="20"/>
          <w:szCs w:val="20"/>
          <w:u w:val="single"/>
        </w:rPr>
      </w:pPr>
      <w:r w:rsidRPr="009B6499">
        <w:rPr>
          <w:color w:val="E36C0A" w:themeColor="accent6" w:themeShade="BF"/>
          <w:sz w:val="20"/>
          <w:szCs w:val="20"/>
        </w:rPr>
        <w:t xml:space="preserve">ул. Хохрякова 74, офис 1405                                                                                                     </w:t>
      </w:r>
      <w:r w:rsidR="009B6499" w:rsidRPr="009B6499">
        <w:rPr>
          <w:color w:val="E36C0A" w:themeColor="accent6" w:themeShade="BF"/>
          <w:sz w:val="20"/>
          <w:szCs w:val="20"/>
        </w:rPr>
        <w:tab/>
      </w:r>
      <w:r w:rsidR="00D16B35">
        <w:rPr>
          <w:color w:val="E36C0A" w:themeColor="accent6" w:themeShade="BF"/>
          <w:sz w:val="20"/>
          <w:szCs w:val="20"/>
        </w:rPr>
        <w:tab/>
      </w:r>
      <w:r w:rsidR="00D16B35">
        <w:rPr>
          <w:color w:val="E36C0A" w:themeColor="accent6" w:themeShade="BF"/>
          <w:sz w:val="20"/>
          <w:szCs w:val="20"/>
        </w:rPr>
        <w:tab/>
      </w:r>
      <w:r w:rsidR="00D16B35">
        <w:rPr>
          <w:color w:val="E36C0A" w:themeColor="accent6" w:themeShade="BF"/>
          <w:sz w:val="20"/>
          <w:szCs w:val="20"/>
        </w:rPr>
        <w:tab/>
      </w:r>
      <w:r w:rsidR="00D16B35">
        <w:rPr>
          <w:color w:val="E36C0A" w:themeColor="accent6" w:themeShade="BF"/>
          <w:sz w:val="20"/>
          <w:szCs w:val="20"/>
        </w:rPr>
        <w:tab/>
      </w:r>
      <w:r w:rsidR="00D16B35">
        <w:rPr>
          <w:color w:val="E36C0A" w:themeColor="accent6" w:themeShade="BF"/>
          <w:sz w:val="20"/>
          <w:szCs w:val="20"/>
        </w:rPr>
        <w:tab/>
      </w:r>
      <w:r w:rsidR="00D16B35">
        <w:rPr>
          <w:color w:val="E36C0A" w:themeColor="accent6" w:themeShade="BF"/>
          <w:sz w:val="20"/>
          <w:szCs w:val="20"/>
        </w:rPr>
        <w:tab/>
      </w:r>
      <w:r w:rsidR="00D16B35">
        <w:rPr>
          <w:color w:val="E36C0A" w:themeColor="accent6" w:themeShade="BF"/>
          <w:sz w:val="20"/>
          <w:szCs w:val="20"/>
        </w:rPr>
        <w:tab/>
      </w:r>
      <w:r w:rsidRPr="009B6499">
        <w:rPr>
          <w:color w:val="E36C0A" w:themeColor="accent6" w:themeShade="BF"/>
          <w:sz w:val="20"/>
          <w:szCs w:val="20"/>
          <w:lang w:val="en-US"/>
        </w:rPr>
        <w:t>e</w:t>
      </w:r>
      <w:r w:rsidRPr="009B6499">
        <w:rPr>
          <w:color w:val="E36C0A" w:themeColor="accent6" w:themeShade="BF"/>
          <w:sz w:val="20"/>
          <w:szCs w:val="20"/>
        </w:rPr>
        <w:t>-</w:t>
      </w:r>
      <w:r w:rsidRPr="009B6499">
        <w:rPr>
          <w:color w:val="E36C0A" w:themeColor="accent6" w:themeShade="BF"/>
          <w:sz w:val="20"/>
          <w:szCs w:val="20"/>
          <w:lang w:val="en-US"/>
        </w:rPr>
        <w:t>mail</w:t>
      </w:r>
      <w:r w:rsidRPr="009B6499">
        <w:rPr>
          <w:color w:val="E36C0A" w:themeColor="accent6" w:themeShade="BF"/>
          <w:sz w:val="20"/>
          <w:szCs w:val="20"/>
        </w:rPr>
        <w:t xml:space="preserve">: </w:t>
      </w:r>
      <w:proofErr w:type="spellStart"/>
      <w:r w:rsidR="009B6499" w:rsidRPr="009B6499">
        <w:rPr>
          <w:color w:val="4549F9"/>
          <w:sz w:val="20"/>
          <w:szCs w:val="20"/>
          <w:u w:val="single"/>
          <w:lang w:val="en-US"/>
        </w:rPr>
        <w:t>G</w:t>
      </w:r>
      <w:hyperlink r:id="rId10" w:history="1"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da</w:t>
        </w:r>
        <w:proofErr w:type="spellEnd"/>
        <w:r w:rsidR="009B6499" w:rsidRPr="009B6499">
          <w:rPr>
            <w:rStyle w:val="a7"/>
            <w:color w:val="4549F9"/>
            <w:sz w:val="20"/>
            <w:szCs w:val="20"/>
          </w:rPr>
          <w:t>.</w:t>
        </w:r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stk</w:t>
        </w:r>
        <w:r w:rsidR="009B6499" w:rsidRPr="009B6499">
          <w:rPr>
            <w:rStyle w:val="a7"/>
            <w:color w:val="4549F9"/>
            <w:sz w:val="20"/>
            <w:szCs w:val="20"/>
          </w:rPr>
          <w:t>@</w:t>
        </w:r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yandex</w:t>
        </w:r>
        <w:r w:rsidR="009B6499" w:rsidRPr="009B6499">
          <w:rPr>
            <w:rStyle w:val="a7"/>
            <w:color w:val="4549F9"/>
            <w:sz w:val="20"/>
            <w:szCs w:val="20"/>
          </w:rPr>
          <w:t>.</w:t>
        </w:r>
        <w:proofErr w:type="spellStart"/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ru</w:t>
        </w:r>
        <w:proofErr w:type="spellEnd"/>
      </w:hyperlink>
    </w:p>
    <w:p w:rsidR="003C7344" w:rsidRPr="00D16B35" w:rsidRDefault="003C7344" w:rsidP="00D16B35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ind w:firstLine="567"/>
        <w:rPr>
          <w:color w:val="4549F9"/>
          <w:sz w:val="20"/>
          <w:szCs w:val="20"/>
          <w:u w:val="single"/>
        </w:rPr>
      </w:pPr>
      <w:r>
        <w:rPr>
          <w:b/>
          <w:color w:val="F79646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332C8C">
        <w:rPr>
          <w:b/>
          <w:color w:val="F79646"/>
          <w:sz w:val="20"/>
          <w:szCs w:val="20"/>
        </w:rPr>
        <w:t xml:space="preserve">                      </w:t>
      </w:r>
    </w:p>
    <w:p w:rsidR="00D50D9A" w:rsidRPr="00A70F9C" w:rsidRDefault="00D50D9A" w:rsidP="005A2A9F">
      <w:pPr>
        <w:jc w:val="center"/>
        <w:rPr>
          <w:b/>
          <w:i/>
          <w:sz w:val="20"/>
          <w:szCs w:val="20"/>
        </w:rPr>
      </w:pPr>
      <w:r w:rsidRPr="00A70F9C">
        <w:rPr>
          <w:b/>
          <w:sz w:val="20"/>
          <w:szCs w:val="20"/>
        </w:rPr>
        <w:t xml:space="preserve">                                                                      </w:t>
      </w:r>
    </w:p>
    <w:p w:rsidR="00623AA3" w:rsidRPr="009B6499" w:rsidRDefault="00623AA3" w:rsidP="009B6499"/>
    <w:p w:rsidR="00D16B35" w:rsidRPr="00D16B35" w:rsidRDefault="00D16B35" w:rsidP="00D16B35">
      <w:pPr>
        <w:spacing w:before="120"/>
        <w:ind w:left="993"/>
        <w:jc w:val="both"/>
        <w:rPr>
          <w:sz w:val="22"/>
          <w:szCs w:val="22"/>
        </w:rPr>
      </w:pPr>
      <w:r w:rsidRPr="00D16B35">
        <w:rPr>
          <w:sz w:val="22"/>
          <w:szCs w:val="22"/>
        </w:rPr>
        <w:t xml:space="preserve">Форма </w:t>
      </w:r>
      <w:r>
        <w:rPr>
          <w:sz w:val="22"/>
          <w:szCs w:val="22"/>
        </w:rPr>
        <w:t>7.8</w:t>
      </w:r>
      <w:r w:rsidRPr="00D16B35">
        <w:rPr>
          <w:sz w:val="22"/>
          <w:szCs w:val="22"/>
        </w:rPr>
        <w:t>.</w:t>
      </w:r>
    </w:p>
    <w:p w:rsidR="00D16B35" w:rsidRPr="00D16B35" w:rsidRDefault="00D16B35" w:rsidP="00D16B35">
      <w:pPr>
        <w:jc w:val="both"/>
        <w:rPr>
          <w:sz w:val="22"/>
          <w:szCs w:val="22"/>
        </w:rPr>
      </w:pPr>
    </w:p>
    <w:p w:rsidR="00D16B35" w:rsidRPr="00D16B35" w:rsidRDefault="00D16B35" w:rsidP="008704D0">
      <w:pPr>
        <w:ind w:left="285" w:firstLine="708"/>
        <w:jc w:val="both"/>
        <w:rPr>
          <w:sz w:val="22"/>
          <w:szCs w:val="22"/>
        </w:rPr>
      </w:pPr>
      <w:r w:rsidRPr="00D16B35">
        <w:rPr>
          <w:sz w:val="22"/>
          <w:szCs w:val="22"/>
        </w:rPr>
        <w:t xml:space="preserve">Наименование участника: </w:t>
      </w:r>
      <w:r w:rsidRPr="00D16B35">
        <w:rPr>
          <w:sz w:val="22"/>
          <w:szCs w:val="22"/>
          <w:u w:val="single"/>
        </w:rPr>
        <w:t>ООО «Северская Трубная Компания»</w:t>
      </w:r>
    </w:p>
    <w:p w:rsidR="00D16B35" w:rsidRPr="00D16B35" w:rsidRDefault="00D16B35" w:rsidP="008704D0">
      <w:pPr>
        <w:ind w:left="993"/>
        <w:jc w:val="both"/>
        <w:rPr>
          <w:sz w:val="22"/>
          <w:szCs w:val="22"/>
        </w:rPr>
      </w:pPr>
      <w:r w:rsidRPr="00D16B35">
        <w:rPr>
          <w:sz w:val="22"/>
          <w:szCs w:val="22"/>
        </w:rPr>
        <w:t xml:space="preserve">ИНН (или иной идентификационный номер) участника: </w:t>
      </w:r>
      <w:r w:rsidRPr="00D16B35">
        <w:rPr>
          <w:sz w:val="22"/>
          <w:szCs w:val="22"/>
          <w:u w:val="single"/>
        </w:rPr>
        <w:t>1657092680</w:t>
      </w:r>
    </w:p>
    <w:p w:rsidR="008704D0" w:rsidRDefault="00D16B35" w:rsidP="008704D0">
      <w:pPr>
        <w:ind w:left="993"/>
        <w:jc w:val="both"/>
        <w:rPr>
          <w:sz w:val="22"/>
          <w:szCs w:val="22"/>
          <w:u w:val="single"/>
        </w:rPr>
      </w:pPr>
      <w:r w:rsidRPr="00D16B35">
        <w:rPr>
          <w:sz w:val="22"/>
          <w:szCs w:val="22"/>
        </w:rPr>
        <w:t xml:space="preserve">Номер и наименование лота: </w:t>
      </w:r>
      <w:r w:rsidRPr="00D16B35">
        <w:rPr>
          <w:sz w:val="22"/>
          <w:szCs w:val="22"/>
          <w:u w:val="single"/>
        </w:rPr>
        <w:t>№2655-РН-14_41-1-ТЗ «Поставка материалов для строительства скважин Южно-</w:t>
      </w:r>
      <w:proofErr w:type="spellStart"/>
      <w:r w:rsidRPr="00D16B35">
        <w:rPr>
          <w:sz w:val="22"/>
          <w:szCs w:val="22"/>
          <w:u w:val="single"/>
        </w:rPr>
        <w:t>Астрахановская</w:t>
      </w:r>
      <w:proofErr w:type="spellEnd"/>
      <w:r w:rsidRPr="00D16B35">
        <w:rPr>
          <w:sz w:val="22"/>
          <w:szCs w:val="22"/>
          <w:u w:val="single"/>
        </w:rPr>
        <w:t xml:space="preserve"> №1 и Южно-</w:t>
      </w:r>
      <w:proofErr w:type="spellStart"/>
      <w:r w:rsidRPr="00D16B35">
        <w:rPr>
          <w:sz w:val="22"/>
          <w:szCs w:val="22"/>
          <w:u w:val="single"/>
        </w:rPr>
        <w:t>Астрахановская</w:t>
      </w:r>
      <w:proofErr w:type="spellEnd"/>
      <w:r w:rsidRPr="00D16B35">
        <w:rPr>
          <w:sz w:val="22"/>
          <w:szCs w:val="22"/>
          <w:u w:val="single"/>
        </w:rPr>
        <w:t xml:space="preserve"> №2 </w:t>
      </w:r>
    </w:p>
    <w:p w:rsidR="00D16B35" w:rsidRPr="00D16B35" w:rsidRDefault="00D16B35" w:rsidP="008704D0">
      <w:pPr>
        <w:ind w:left="993"/>
        <w:jc w:val="both"/>
        <w:rPr>
          <w:i/>
          <w:iCs/>
          <w:color w:val="0000FF"/>
          <w:sz w:val="22"/>
          <w:szCs w:val="22"/>
        </w:rPr>
      </w:pPr>
      <w:bookmarkStart w:id="0" w:name="_GoBack"/>
      <w:bookmarkEnd w:id="0"/>
      <w:r w:rsidRPr="00D16B35">
        <w:rPr>
          <w:sz w:val="22"/>
          <w:szCs w:val="22"/>
          <w:u w:val="single"/>
        </w:rPr>
        <w:t>по проекту «</w:t>
      </w:r>
      <w:proofErr w:type="spellStart"/>
      <w:r w:rsidRPr="00D16B35">
        <w:rPr>
          <w:sz w:val="22"/>
          <w:szCs w:val="22"/>
          <w:u w:val="single"/>
        </w:rPr>
        <w:t>Астрахановское</w:t>
      </w:r>
      <w:proofErr w:type="spellEnd"/>
      <w:r w:rsidRPr="00D16B35">
        <w:rPr>
          <w:sz w:val="22"/>
          <w:szCs w:val="22"/>
          <w:u w:val="single"/>
        </w:rPr>
        <w:t xml:space="preserve"> </w:t>
      </w:r>
      <w:proofErr w:type="gramStart"/>
      <w:r w:rsidRPr="00D16B35">
        <w:rPr>
          <w:sz w:val="22"/>
          <w:szCs w:val="22"/>
          <w:u w:val="single"/>
        </w:rPr>
        <w:t>море-Некрасовский</w:t>
      </w:r>
      <w:proofErr w:type="gramEnd"/>
      <w:r w:rsidRPr="00D16B35">
        <w:rPr>
          <w:sz w:val="22"/>
          <w:szCs w:val="22"/>
          <w:u w:val="single"/>
        </w:rPr>
        <w:t xml:space="preserve"> ЛУ».  </w:t>
      </w:r>
    </w:p>
    <w:p w:rsidR="00D16B35" w:rsidRPr="00D16B35" w:rsidRDefault="00D16B35" w:rsidP="008704D0">
      <w:pPr>
        <w:suppressAutoHyphens/>
        <w:ind w:left="993"/>
        <w:jc w:val="both"/>
        <w:rPr>
          <w:sz w:val="22"/>
          <w:szCs w:val="22"/>
        </w:rPr>
      </w:pPr>
    </w:p>
    <w:p w:rsidR="00D16B35" w:rsidRDefault="00D16B35" w:rsidP="00D16B35">
      <w:pPr>
        <w:suppressAutoHyphens/>
        <w:ind w:left="993"/>
        <w:jc w:val="center"/>
        <w:rPr>
          <w:b/>
          <w:sz w:val="22"/>
          <w:szCs w:val="22"/>
        </w:rPr>
      </w:pPr>
    </w:p>
    <w:p w:rsidR="00D16B35" w:rsidRPr="00D16B35" w:rsidRDefault="00D16B35" w:rsidP="00D16B35">
      <w:pPr>
        <w:suppressAutoHyphens/>
        <w:ind w:left="993"/>
        <w:jc w:val="center"/>
        <w:rPr>
          <w:b/>
          <w:sz w:val="22"/>
          <w:szCs w:val="22"/>
        </w:rPr>
      </w:pPr>
      <w:r w:rsidRPr="00D16B35">
        <w:rPr>
          <w:b/>
          <w:sz w:val="22"/>
          <w:szCs w:val="22"/>
        </w:rPr>
        <w:t>Соответствие признакам отношения предприятия к малому или среднему бизнесу</w:t>
      </w:r>
    </w:p>
    <w:p w:rsidR="00D16B35" w:rsidRPr="006D4BAC" w:rsidRDefault="00D16B35" w:rsidP="00D16B35">
      <w:pPr>
        <w:suppressAutoHyphens/>
        <w:rPr>
          <w:b/>
        </w:rPr>
      </w:pPr>
    </w:p>
    <w:tbl>
      <w:tblPr>
        <w:tblW w:w="14160" w:type="dxa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70"/>
        <w:gridCol w:w="742"/>
        <w:gridCol w:w="5050"/>
        <w:gridCol w:w="1512"/>
        <w:gridCol w:w="1586"/>
        <w:gridCol w:w="1517"/>
        <w:gridCol w:w="1483"/>
      </w:tblGrid>
      <w:tr w:rsidR="00D16B35" w:rsidRPr="006D4BAC" w:rsidTr="00D16B35">
        <w:trPr>
          <w:trHeight w:val="70"/>
        </w:trPr>
        <w:tc>
          <w:tcPr>
            <w:tcW w:w="301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widowControl w:val="0"/>
              <w:adjustRightInd w:val="0"/>
              <w:spacing w:before="20" w:after="20"/>
              <w:jc w:val="center"/>
              <w:rPr>
                <w:rFonts w:ascii="Franklin Gothic Book" w:eastAsia="Calibri" w:hAnsi="Franklin Gothic Book"/>
                <w:sz w:val="18"/>
                <w:szCs w:val="18"/>
                <w:lang w:eastAsia="en-US"/>
              </w:rPr>
            </w:pPr>
            <w:r w:rsidRPr="006D4BAC">
              <w:rPr>
                <w:rFonts w:ascii="Franklin Gothic Book" w:eastAsia="Calibri" w:hAnsi="Franklin Gothic Book"/>
                <w:sz w:val="18"/>
                <w:szCs w:val="18"/>
                <w:lang w:eastAsia="en-US"/>
              </w:rPr>
              <w:t>Категории субъектов малого и среднего предпринимательства (далее – субъекты МСП)</w:t>
            </w:r>
          </w:p>
          <w:p w:rsidR="00D16B35" w:rsidRPr="006D4BAC" w:rsidRDefault="00D16B35" w:rsidP="001C48F8">
            <w:pPr>
              <w:tabs>
                <w:tab w:val="left" w:pos="4096"/>
              </w:tabs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6D4BAC">
              <w:rPr>
                <w:rFonts w:ascii="Franklin Gothic Book" w:hAnsi="Franklin Gothic Book"/>
                <w:sz w:val="18"/>
                <w:szCs w:val="18"/>
              </w:rPr>
              <w:t>(необходимо отметить верную категорию)</w:t>
            </w:r>
          </w:p>
        </w:tc>
        <w:tc>
          <w:tcPr>
            <w:tcW w:w="11148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tabs>
                <w:tab w:val="left" w:pos="4096"/>
              </w:tabs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6D4BAC">
              <w:rPr>
                <w:rFonts w:ascii="Franklin Gothic Book" w:hAnsi="Franklin Gothic Book"/>
                <w:sz w:val="18"/>
                <w:szCs w:val="18"/>
              </w:rPr>
              <w:t>Соответствие признакам отношения предприятия к малому или среднему бизнесу</w:t>
            </w:r>
          </w:p>
          <w:p w:rsidR="00D16B35" w:rsidRPr="006D4BAC" w:rsidRDefault="00D16B35" w:rsidP="001C48F8">
            <w:pPr>
              <w:tabs>
                <w:tab w:val="left" w:pos="4096"/>
              </w:tabs>
              <w:spacing w:before="20" w:after="20"/>
              <w:jc w:val="center"/>
              <w:rPr>
                <w:rFonts w:ascii="Franklin Gothic Book" w:hAnsi="Franklin Gothic Book" w:cs="Tahoma"/>
                <w:sz w:val="18"/>
                <w:szCs w:val="18"/>
              </w:rPr>
            </w:pPr>
            <w:proofErr w:type="gramStart"/>
            <w:r w:rsidRPr="006D4BAC">
              <w:rPr>
                <w:rFonts w:ascii="Franklin Gothic Book" w:hAnsi="Franklin Gothic Book"/>
                <w:sz w:val="18"/>
                <w:szCs w:val="18"/>
              </w:rPr>
              <w:t xml:space="preserve">(ФЗ </w:t>
            </w:r>
            <w:r w:rsidRPr="006D4BAC">
              <w:rPr>
                <w:rFonts w:ascii="Franklin Gothic Book" w:hAnsi="Franklin Gothic Book" w:cs="Tahoma"/>
                <w:sz w:val="18"/>
                <w:szCs w:val="18"/>
              </w:rPr>
              <w:t>от 24.07.2007 N 209-ФЗ "О развитии малого и среднего предпринимательства в Российской Федерации"</w:t>
            </w:r>
            <w:proofErr w:type="gramEnd"/>
          </w:p>
        </w:tc>
      </w:tr>
      <w:tr w:rsidR="00D16B35" w:rsidRPr="006D4BAC" w:rsidTr="00D16B35">
        <w:trPr>
          <w:trHeight w:val="2162"/>
        </w:trPr>
        <w:tc>
          <w:tcPr>
            <w:tcW w:w="3012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505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6D4BAC">
              <w:rPr>
                <w:rFonts w:ascii="Franklin Gothic Book" w:hAnsi="Franklin Gothic Book"/>
                <w:sz w:val="18"/>
                <w:szCs w:val="18"/>
              </w:rPr>
              <w:t>Доля участия, %                                                                                             (суммарная доля участия РФ, субъектов РФ,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не должна превышать 25%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лицам, не являющимся субъектами малого и среднего предпринимательства, не должна</w:t>
            </w:r>
            <w:proofErr w:type="gramEnd"/>
            <w:r w:rsidRPr="006D4BAC">
              <w:rPr>
                <w:rFonts w:ascii="Franklin Gothic Book" w:hAnsi="Franklin Gothic Book"/>
                <w:sz w:val="18"/>
                <w:szCs w:val="18"/>
              </w:rPr>
              <w:t xml:space="preserve"> превышать 25%</w:t>
            </w:r>
          </w:p>
        </w:tc>
        <w:tc>
          <w:tcPr>
            <w:tcW w:w="3098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6D4BAC">
              <w:rPr>
                <w:rFonts w:ascii="Franklin Gothic Book" w:hAnsi="Franklin Gothic Book"/>
                <w:sz w:val="18"/>
                <w:szCs w:val="18"/>
              </w:rPr>
              <w:t>Средняя численность работников за предшествующий календарный год, чел.</w:t>
            </w:r>
          </w:p>
        </w:tc>
        <w:tc>
          <w:tcPr>
            <w:tcW w:w="3000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6D4BAC">
              <w:rPr>
                <w:rFonts w:ascii="Franklin Gothic Book" w:hAnsi="Franklin Gothic Book"/>
                <w:sz w:val="18"/>
                <w:szCs w:val="18"/>
              </w:rPr>
              <w:t>Выручка от реализации товаров или балансовая стоимость активов предшествующий календарный год,                  млн. руб.</w:t>
            </w:r>
          </w:p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D16B35" w:rsidRPr="006D4BAC" w:rsidTr="00D16B35">
        <w:trPr>
          <w:trHeight w:val="105"/>
        </w:trPr>
        <w:tc>
          <w:tcPr>
            <w:tcW w:w="30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6D4BAC">
              <w:rPr>
                <w:rFonts w:ascii="Franklin Gothic Book" w:hAnsi="Franklin Gothic Book"/>
                <w:b/>
                <w:sz w:val="18"/>
                <w:szCs w:val="18"/>
              </w:rPr>
              <w:t>1</w:t>
            </w:r>
          </w:p>
        </w:tc>
        <w:tc>
          <w:tcPr>
            <w:tcW w:w="5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6D4BAC">
              <w:rPr>
                <w:rFonts w:ascii="Franklin Gothic Book" w:hAnsi="Franklin Gothic Book"/>
                <w:b/>
                <w:sz w:val="18"/>
                <w:szCs w:val="18"/>
              </w:rPr>
              <w:t>2</w:t>
            </w:r>
          </w:p>
        </w:tc>
        <w:tc>
          <w:tcPr>
            <w:tcW w:w="309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6D4BAC">
              <w:rPr>
                <w:rFonts w:ascii="Franklin Gothic Book" w:hAnsi="Franklin Gothic Book"/>
                <w:b/>
                <w:sz w:val="18"/>
                <w:szCs w:val="18"/>
              </w:rPr>
              <w:t>3</w:t>
            </w:r>
          </w:p>
        </w:tc>
        <w:tc>
          <w:tcPr>
            <w:tcW w:w="30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6D4BAC">
              <w:rPr>
                <w:rFonts w:ascii="Franklin Gothic Book" w:hAnsi="Franklin Gothic Book"/>
                <w:b/>
                <w:sz w:val="18"/>
                <w:szCs w:val="18"/>
              </w:rPr>
              <w:t>4</w:t>
            </w:r>
          </w:p>
        </w:tc>
      </w:tr>
      <w:tr w:rsidR="00D16B35" w:rsidRPr="006D4BAC" w:rsidTr="00D16B35">
        <w:trPr>
          <w:trHeight w:val="165"/>
        </w:trPr>
        <w:tc>
          <w:tcPr>
            <w:tcW w:w="1416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rPr>
                <w:rFonts w:ascii="Franklin Gothic Book" w:hAnsi="Franklin Gothic Book"/>
                <w:b/>
                <w:i/>
                <w:sz w:val="18"/>
                <w:szCs w:val="18"/>
                <w:u w:val="single"/>
              </w:rPr>
            </w:pPr>
            <w:r w:rsidRPr="006D4BAC">
              <w:rPr>
                <w:rFonts w:ascii="Franklin Gothic Book" w:hAnsi="Franklin Gothic Book"/>
                <w:b/>
                <w:i/>
                <w:sz w:val="18"/>
                <w:szCs w:val="18"/>
                <w:u w:val="single"/>
              </w:rPr>
              <w:t>Таблица 1</w:t>
            </w:r>
          </w:p>
        </w:tc>
      </w:tr>
      <w:tr w:rsidR="00D16B35" w:rsidRPr="006D4BAC" w:rsidTr="00D16B35">
        <w:trPr>
          <w:trHeight w:val="488"/>
        </w:trPr>
        <w:tc>
          <w:tcPr>
            <w:tcW w:w="227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6D4BAC">
              <w:rPr>
                <w:rFonts w:ascii="Franklin Gothic Book" w:hAnsi="Franklin Gothic Book"/>
                <w:b/>
                <w:sz w:val="18"/>
                <w:szCs w:val="18"/>
              </w:rPr>
              <w:lastRenderedPageBreak/>
              <w:t>Относится к субъектам МСП</w:t>
            </w:r>
            <w:proofErr w:type="gramStart"/>
            <w:r w:rsidRPr="006D4BAC">
              <w:rPr>
                <w:rFonts w:ascii="Franklin Gothic Book" w:hAnsi="Franklin Gothic Book"/>
                <w:b/>
                <w:sz w:val="18"/>
                <w:szCs w:val="18"/>
                <w:vertAlign w:val="superscript"/>
              </w:rPr>
              <w:t>1</w:t>
            </w:r>
            <w:proofErr w:type="gramEnd"/>
          </w:p>
        </w:tc>
        <w:tc>
          <w:tcPr>
            <w:tcW w:w="74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505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151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6D4BAC">
              <w:rPr>
                <w:rFonts w:ascii="Franklin Gothic Book" w:hAnsi="Franklin Gothic Book"/>
                <w:sz w:val="18"/>
                <w:szCs w:val="18"/>
              </w:rPr>
              <w:t>Показатель</w:t>
            </w:r>
          </w:p>
        </w:tc>
        <w:tc>
          <w:tcPr>
            <w:tcW w:w="158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6D4BAC">
              <w:rPr>
                <w:rFonts w:ascii="Franklin Gothic Book" w:hAnsi="Franklin Gothic Book"/>
                <w:sz w:val="18"/>
                <w:szCs w:val="18"/>
              </w:rPr>
              <w:t>Показатель</w:t>
            </w:r>
          </w:p>
        </w:tc>
        <w:tc>
          <w:tcPr>
            <w:tcW w:w="148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D16B35" w:rsidRPr="006D4BAC" w:rsidTr="00D16B35">
        <w:trPr>
          <w:trHeight w:val="561"/>
        </w:trPr>
        <w:tc>
          <w:tcPr>
            <w:tcW w:w="2270" w:type="dxa"/>
            <w:tcBorders>
              <w:lef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6D4BAC">
              <w:rPr>
                <w:rFonts w:ascii="Franklin Gothic Book" w:hAnsi="Franklin Gothic Book"/>
                <w:sz w:val="18"/>
                <w:szCs w:val="18"/>
              </w:rPr>
              <w:t>Среднее</w:t>
            </w:r>
          </w:p>
        </w:tc>
        <w:tc>
          <w:tcPr>
            <w:tcW w:w="742" w:type="dxa"/>
            <w:tcBorders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 w:rsidRPr="006D4BAC">
              <w:rPr>
                <w:rFonts w:ascii="Franklin Gothic Book" w:hAnsi="Franklin Gothic Book"/>
                <w:sz w:val="32"/>
                <w:szCs w:val="32"/>
              </w:rPr>
              <w:t>□</w:t>
            </w:r>
          </w:p>
        </w:tc>
        <w:tc>
          <w:tcPr>
            <w:tcW w:w="5050" w:type="dxa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 w:rsidRPr="006D4BAC">
              <w:rPr>
                <w:rFonts w:ascii="Franklin Gothic Book" w:hAnsi="Franklin Gothic Book"/>
                <w:sz w:val="32"/>
                <w:szCs w:val="32"/>
              </w:rPr>
              <w:t xml:space="preserve"> </w:t>
            </w:r>
          </w:p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 w:rsidRPr="006D4BAC">
              <w:rPr>
                <w:rFonts w:ascii="Franklin Gothic Book" w:hAnsi="Franklin Gothic Book"/>
                <w:sz w:val="32"/>
                <w:szCs w:val="32"/>
              </w:rPr>
              <w:t>□</w:t>
            </w:r>
          </w:p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 w:rsidRPr="006D4BAC">
              <w:rPr>
                <w:rFonts w:ascii="Franklin Gothic Book" w:hAnsi="Franklin Gothic Book"/>
                <w:sz w:val="32"/>
                <w:szCs w:val="32"/>
              </w:rPr>
              <w:t xml:space="preserve"> </w:t>
            </w:r>
          </w:p>
        </w:tc>
        <w:tc>
          <w:tcPr>
            <w:tcW w:w="1512" w:type="dxa"/>
            <w:tcBorders>
              <w:lef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6D4BAC">
              <w:rPr>
                <w:rFonts w:ascii="Franklin Gothic Book" w:hAnsi="Franklin Gothic Book"/>
                <w:sz w:val="18"/>
                <w:szCs w:val="18"/>
              </w:rPr>
              <w:t>от 101 до 250 чел. включительно</w:t>
            </w:r>
          </w:p>
        </w:tc>
        <w:tc>
          <w:tcPr>
            <w:tcW w:w="1586" w:type="dxa"/>
            <w:tcBorders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 w:rsidRPr="006D4BAC">
              <w:rPr>
                <w:rFonts w:ascii="Franklin Gothic Book" w:hAnsi="Franklin Gothic Book"/>
                <w:sz w:val="32"/>
                <w:szCs w:val="32"/>
              </w:rPr>
              <w:t>□</w:t>
            </w:r>
          </w:p>
        </w:tc>
        <w:tc>
          <w:tcPr>
            <w:tcW w:w="1517" w:type="dxa"/>
            <w:tcBorders>
              <w:lef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6D4BAC">
              <w:rPr>
                <w:rFonts w:ascii="Franklin Gothic Book" w:hAnsi="Franklin Gothic Book"/>
                <w:sz w:val="18"/>
                <w:szCs w:val="18"/>
              </w:rPr>
              <w:t>1000 млн. руб.</w:t>
            </w:r>
          </w:p>
        </w:tc>
        <w:tc>
          <w:tcPr>
            <w:tcW w:w="1483" w:type="dxa"/>
            <w:tcBorders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 w:rsidRPr="006D4BAC">
              <w:rPr>
                <w:rFonts w:ascii="Franklin Gothic Book" w:hAnsi="Franklin Gothic Book"/>
                <w:sz w:val="32"/>
                <w:szCs w:val="32"/>
              </w:rPr>
              <w:t>□</w:t>
            </w:r>
          </w:p>
        </w:tc>
      </w:tr>
      <w:tr w:rsidR="00D16B35" w:rsidRPr="006D4BAC" w:rsidTr="00D16B35">
        <w:trPr>
          <w:trHeight w:val="70"/>
        </w:trPr>
        <w:tc>
          <w:tcPr>
            <w:tcW w:w="2270" w:type="dxa"/>
            <w:tcBorders>
              <w:left w:val="single" w:sz="18" w:space="0" w:color="auto"/>
              <w:bottom w:val="single" w:sz="2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6D4BAC">
              <w:rPr>
                <w:rFonts w:ascii="Franklin Gothic Book" w:hAnsi="Franklin Gothic Book"/>
                <w:sz w:val="18"/>
                <w:szCs w:val="18"/>
              </w:rPr>
              <w:t>Малое</w:t>
            </w:r>
          </w:p>
        </w:tc>
        <w:tc>
          <w:tcPr>
            <w:tcW w:w="742" w:type="dxa"/>
            <w:tcBorders>
              <w:bottom w:val="single" w:sz="2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 w:rsidRPr="006D4BAC">
              <w:rPr>
                <w:rFonts w:ascii="Franklin Gothic Book" w:hAnsi="Franklin Gothic Book"/>
                <w:sz w:val="32"/>
                <w:szCs w:val="32"/>
              </w:rPr>
              <w:t>□</w:t>
            </w:r>
          </w:p>
        </w:tc>
        <w:tc>
          <w:tcPr>
            <w:tcW w:w="505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32"/>
                <w:szCs w:val="32"/>
              </w:rPr>
            </w:pPr>
          </w:p>
        </w:tc>
        <w:tc>
          <w:tcPr>
            <w:tcW w:w="1512" w:type="dxa"/>
            <w:tcBorders>
              <w:left w:val="single" w:sz="18" w:space="0" w:color="auto"/>
              <w:bottom w:val="single" w:sz="2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6D4BAC">
              <w:rPr>
                <w:rFonts w:ascii="Franklin Gothic Book" w:hAnsi="Franklin Gothic Book"/>
                <w:sz w:val="18"/>
                <w:szCs w:val="18"/>
              </w:rPr>
              <w:t>до 100 чел. включительно</w:t>
            </w:r>
          </w:p>
        </w:tc>
        <w:tc>
          <w:tcPr>
            <w:tcW w:w="1586" w:type="dxa"/>
            <w:tcBorders>
              <w:bottom w:val="single" w:sz="2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 w:rsidRPr="006D4BAC">
              <w:rPr>
                <w:rFonts w:ascii="Franklin Gothic Book" w:hAnsi="Franklin Gothic Book"/>
                <w:sz w:val="32"/>
                <w:szCs w:val="32"/>
              </w:rPr>
              <w:t>□</w:t>
            </w:r>
          </w:p>
        </w:tc>
        <w:tc>
          <w:tcPr>
            <w:tcW w:w="1517" w:type="dxa"/>
            <w:tcBorders>
              <w:left w:val="single" w:sz="18" w:space="0" w:color="auto"/>
              <w:bottom w:val="single" w:sz="2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6D4BAC">
              <w:rPr>
                <w:rFonts w:ascii="Franklin Gothic Book" w:hAnsi="Franklin Gothic Book"/>
                <w:sz w:val="18"/>
                <w:szCs w:val="18"/>
              </w:rPr>
              <w:t>400 млн. руб.</w:t>
            </w:r>
          </w:p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1483" w:type="dxa"/>
            <w:tcBorders>
              <w:bottom w:val="single" w:sz="2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 w:rsidRPr="006D4BAC">
              <w:rPr>
                <w:rFonts w:ascii="Franklin Gothic Book" w:hAnsi="Franklin Gothic Book"/>
                <w:sz w:val="32"/>
                <w:szCs w:val="32"/>
              </w:rPr>
              <w:t>□</w:t>
            </w:r>
          </w:p>
        </w:tc>
      </w:tr>
      <w:tr w:rsidR="00D16B35" w:rsidRPr="006D4BAC" w:rsidTr="00D16B35">
        <w:trPr>
          <w:trHeight w:val="405"/>
        </w:trPr>
        <w:tc>
          <w:tcPr>
            <w:tcW w:w="2270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6D4BAC">
              <w:rPr>
                <w:rFonts w:ascii="Franklin Gothic Book" w:hAnsi="Franklin Gothic Book"/>
                <w:sz w:val="18"/>
                <w:szCs w:val="18"/>
              </w:rPr>
              <w:t>Микропредприятие</w:t>
            </w:r>
            <w:proofErr w:type="spellEnd"/>
          </w:p>
        </w:tc>
        <w:tc>
          <w:tcPr>
            <w:tcW w:w="742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 w:rsidRPr="006D4BAC">
              <w:rPr>
                <w:rFonts w:ascii="Franklin Gothic Book" w:hAnsi="Franklin Gothic Book"/>
                <w:sz w:val="32"/>
                <w:szCs w:val="32"/>
              </w:rPr>
              <w:t>□</w:t>
            </w:r>
          </w:p>
        </w:tc>
        <w:tc>
          <w:tcPr>
            <w:tcW w:w="505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32"/>
                <w:szCs w:val="32"/>
              </w:rPr>
            </w:pPr>
          </w:p>
        </w:tc>
        <w:tc>
          <w:tcPr>
            <w:tcW w:w="151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6D4BAC">
              <w:rPr>
                <w:rFonts w:ascii="Franklin Gothic Book" w:hAnsi="Franklin Gothic Book"/>
                <w:sz w:val="18"/>
                <w:szCs w:val="18"/>
              </w:rPr>
              <w:t>до 15 чел.</w:t>
            </w:r>
          </w:p>
        </w:tc>
        <w:tc>
          <w:tcPr>
            <w:tcW w:w="1586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 w:rsidRPr="006D4BAC">
              <w:rPr>
                <w:rFonts w:ascii="Franklin Gothic Book" w:hAnsi="Franklin Gothic Book"/>
                <w:sz w:val="32"/>
                <w:szCs w:val="32"/>
              </w:rPr>
              <w:t>□</w:t>
            </w:r>
          </w:p>
        </w:tc>
        <w:tc>
          <w:tcPr>
            <w:tcW w:w="1517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rPr>
                <w:rFonts w:ascii="Franklin Gothic Book" w:hAnsi="Franklin Gothic Book"/>
                <w:sz w:val="18"/>
                <w:szCs w:val="18"/>
              </w:rPr>
            </w:pPr>
            <w:r w:rsidRPr="006D4BAC">
              <w:rPr>
                <w:rFonts w:ascii="Franklin Gothic Book" w:hAnsi="Franklin Gothic Book"/>
                <w:sz w:val="18"/>
                <w:szCs w:val="18"/>
              </w:rPr>
              <w:t xml:space="preserve">    60 млн. руб.</w:t>
            </w:r>
          </w:p>
        </w:tc>
        <w:tc>
          <w:tcPr>
            <w:tcW w:w="148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 w:rsidRPr="006D4BAC">
              <w:rPr>
                <w:rFonts w:ascii="Franklin Gothic Book" w:hAnsi="Franklin Gothic Book"/>
                <w:sz w:val="32"/>
                <w:szCs w:val="32"/>
              </w:rPr>
              <w:t>□</w:t>
            </w:r>
          </w:p>
        </w:tc>
      </w:tr>
      <w:tr w:rsidR="00D16B35" w:rsidRPr="006D4BAC" w:rsidTr="00D16B35">
        <w:trPr>
          <w:trHeight w:val="35"/>
        </w:trPr>
        <w:tc>
          <w:tcPr>
            <w:tcW w:w="14160" w:type="dxa"/>
            <w:gridSpan w:val="7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rPr>
                <w:rFonts w:ascii="Franklin Gothic Book" w:hAnsi="Franklin Gothic Book"/>
                <w:sz w:val="18"/>
                <w:szCs w:val="18"/>
              </w:rPr>
            </w:pPr>
            <w:r w:rsidRPr="006D4BAC">
              <w:rPr>
                <w:rFonts w:ascii="Franklin Gothic Book" w:hAnsi="Franklin Gothic Book"/>
                <w:sz w:val="18"/>
                <w:szCs w:val="18"/>
              </w:rPr>
              <w:t>1. Для отнесения к одному из видов субъектов МСП необходимо одновременное соответствие показателям, указанным в столбцах 2, 3, 4 Таблицы 1</w:t>
            </w:r>
          </w:p>
        </w:tc>
      </w:tr>
      <w:tr w:rsidR="00D16B35" w:rsidRPr="006D4BAC" w:rsidTr="00D16B35">
        <w:trPr>
          <w:trHeight w:val="75"/>
        </w:trPr>
        <w:tc>
          <w:tcPr>
            <w:tcW w:w="1416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rPr>
                <w:rFonts w:ascii="Franklin Gothic Book" w:hAnsi="Franklin Gothic Book"/>
                <w:b/>
                <w:i/>
                <w:sz w:val="18"/>
                <w:szCs w:val="18"/>
                <w:u w:val="single"/>
              </w:rPr>
            </w:pPr>
            <w:r w:rsidRPr="006D4BAC">
              <w:rPr>
                <w:rFonts w:ascii="Franklin Gothic Book" w:hAnsi="Franklin Gothic Book"/>
                <w:b/>
                <w:i/>
                <w:sz w:val="18"/>
                <w:szCs w:val="18"/>
                <w:u w:val="single"/>
              </w:rPr>
              <w:t>Таблица 2</w:t>
            </w:r>
          </w:p>
        </w:tc>
      </w:tr>
      <w:tr w:rsidR="00D16B35" w:rsidRPr="006D4BAC" w:rsidTr="00D16B35">
        <w:trPr>
          <w:trHeight w:val="120"/>
        </w:trPr>
        <w:tc>
          <w:tcPr>
            <w:tcW w:w="301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505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6D4BAC">
              <w:rPr>
                <w:rFonts w:ascii="Franklin Gothic Book" w:hAnsi="Franklin Gothic Book"/>
                <w:sz w:val="18"/>
                <w:szCs w:val="18"/>
              </w:rPr>
              <w:t>Доля участия, %                                                                                             (суммарная доля участия РФ, субъектов РФ,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превышает 25%, доля участия, принадлежащая одному или нескольким юридическим лицам, не являющимся субъектами малого и среднего предпринимательства, превышает 25%</w:t>
            </w:r>
            <w:proofErr w:type="gramEnd"/>
          </w:p>
        </w:tc>
        <w:tc>
          <w:tcPr>
            <w:tcW w:w="151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158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D16B35" w:rsidRPr="006D4BAC" w:rsidTr="00D16B35">
        <w:trPr>
          <w:trHeight w:val="272"/>
        </w:trPr>
        <w:tc>
          <w:tcPr>
            <w:tcW w:w="227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b/>
                <w:sz w:val="18"/>
                <w:szCs w:val="18"/>
              </w:rPr>
            </w:pPr>
            <w:r w:rsidRPr="006D4BAC">
              <w:rPr>
                <w:rFonts w:ascii="Franklin Gothic Book" w:hAnsi="Franklin Gothic Book"/>
                <w:b/>
                <w:sz w:val="18"/>
                <w:szCs w:val="18"/>
              </w:rPr>
              <w:t>Не относится к субъектам МСП</w:t>
            </w:r>
            <w:proofErr w:type="gramStart"/>
            <w:r w:rsidRPr="006D4BAC">
              <w:rPr>
                <w:rFonts w:ascii="Franklin Gothic Book" w:hAnsi="Franklin Gothic Book"/>
                <w:b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74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 w:rsidRPr="006D4BAC">
              <w:rPr>
                <w:rFonts w:ascii="Franklin Gothic Book" w:hAnsi="Franklin Gothic Book"/>
                <w:sz w:val="32"/>
                <w:szCs w:val="32"/>
              </w:rPr>
              <w:t>□</w:t>
            </w:r>
          </w:p>
        </w:tc>
        <w:tc>
          <w:tcPr>
            <w:tcW w:w="505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 w:rsidRPr="006D4BAC">
              <w:rPr>
                <w:rFonts w:ascii="Franklin Gothic Book" w:hAnsi="Franklin Gothic Book"/>
                <w:sz w:val="32"/>
                <w:szCs w:val="32"/>
              </w:rPr>
              <w:t>□</w:t>
            </w:r>
          </w:p>
        </w:tc>
        <w:tc>
          <w:tcPr>
            <w:tcW w:w="151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6D4BAC">
              <w:rPr>
                <w:rFonts w:ascii="Franklin Gothic Book" w:hAnsi="Franklin Gothic Book"/>
                <w:sz w:val="18"/>
                <w:szCs w:val="18"/>
              </w:rPr>
              <w:t>Свыше 250 чел.</w:t>
            </w:r>
          </w:p>
        </w:tc>
        <w:tc>
          <w:tcPr>
            <w:tcW w:w="158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 w:rsidRPr="006D4BAC">
              <w:rPr>
                <w:rFonts w:ascii="Franklin Gothic Book" w:hAnsi="Franklin Gothic Book"/>
                <w:sz w:val="32"/>
                <w:szCs w:val="32"/>
              </w:rPr>
              <w:t>□</w:t>
            </w:r>
          </w:p>
        </w:tc>
        <w:tc>
          <w:tcPr>
            <w:tcW w:w="151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6D4BAC">
              <w:rPr>
                <w:rFonts w:ascii="Franklin Gothic Book" w:hAnsi="Franklin Gothic Book"/>
                <w:sz w:val="18"/>
                <w:szCs w:val="18"/>
              </w:rPr>
              <w:t>Свыше 1000 млн. руб.</w:t>
            </w:r>
          </w:p>
        </w:tc>
        <w:tc>
          <w:tcPr>
            <w:tcW w:w="148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16B35" w:rsidRPr="006D4BAC" w:rsidRDefault="00D16B35" w:rsidP="001C48F8">
            <w:pPr>
              <w:spacing w:before="20" w:after="20"/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 w:rsidRPr="006D4BAC">
              <w:rPr>
                <w:rFonts w:ascii="Franklin Gothic Book" w:hAnsi="Franklin Gothic Book"/>
                <w:sz w:val="32"/>
                <w:szCs w:val="32"/>
              </w:rPr>
              <w:t>□</w:t>
            </w:r>
          </w:p>
        </w:tc>
      </w:tr>
    </w:tbl>
    <w:p w:rsidR="00D16B35" w:rsidRDefault="00D16B35" w:rsidP="00D16B35">
      <w:pPr>
        <w:spacing w:before="20" w:after="20"/>
        <w:ind w:left="993"/>
        <w:rPr>
          <w:rFonts w:ascii="Franklin Gothic Book" w:hAnsi="Franklin Gothic Book"/>
          <w:sz w:val="18"/>
          <w:szCs w:val="18"/>
        </w:rPr>
      </w:pPr>
    </w:p>
    <w:p w:rsidR="00D16B35" w:rsidRPr="006D4BAC" w:rsidRDefault="00D16B35" w:rsidP="00D16B35">
      <w:pPr>
        <w:spacing w:before="20" w:after="20"/>
        <w:ind w:left="993"/>
        <w:rPr>
          <w:rFonts w:ascii="Franklin Gothic Book" w:hAnsi="Franklin Gothic Book"/>
          <w:sz w:val="18"/>
          <w:szCs w:val="18"/>
        </w:rPr>
      </w:pPr>
      <w:r w:rsidRPr="006D4BAC">
        <w:rPr>
          <w:rFonts w:ascii="Franklin Gothic Book" w:hAnsi="Franklin Gothic Book"/>
          <w:sz w:val="18"/>
          <w:szCs w:val="18"/>
        </w:rPr>
        <w:t>2. Для отсутствия статуса субъекта МСП достаточно соответствие любому из показателей, указанных в столбцах 2, 3, 4 Таблицы 2</w:t>
      </w:r>
    </w:p>
    <w:p w:rsidR="00D16B35" w:rsidRPr="006D4BAC" w:rsidRDefault="00D16B35" w:rsidP="00D16B35">
      <w:pPr>
        <w:spacing w:before="20" w:after="20"/>
        <w:rPr>
          <w:rFonts w:ascii="Franklin Gothic Book" w:hAnsi="Franklin Gothic Book"/>
          <w:sz w:val="18"/>
          <w:szCs w:val="18"/>
        </w:rPr>
      </w:pPr>
    </w:p>
    <w:p w:rsidR="003C48D7" w:rsidRPr="0048269E" w:rsidRDefault="003C48D7" w:rsidP="009B6499"/>
    <w:p w:rsidR="003C48D7" w:rsidRPr="0048269E" w:rsidRDefault="003C48D7" w:rsidP="009B6499"/>
    <w:p w:rsidR="00623AA3" w:rsidRPr="00D16B35" w:rsidRDefault="00623AA3" w:rsidP="00D16B35">
      <w:pPr>
        <w:ind w:left="1134"/>
        <w:rPr>
          <w:sz w:val="22"/>
          <w:szCs w:val="22"/>
        </w:rPr>
      </w:pPr>
      <w:r w:rsidRPr="00D16B35">
        <w:rPr>
          <w:sz w:val="22"/>
          <w:szCs w:val="22"/>
        </w:rPr>
        <w:t>С уважением</w:t>
      </w:r>
      <w:r w:rsidR="0048269E" w:rsidRPr="00D16B35">
        <w:rPr>
          <w:sz w:val="22"/>
          <w:szCs w:val="22"/>
        </w:rPr>
        <w:t>,</w:t>
      </w:r>
      <w:r w:rsidRPr="00D16B35">
        <w:rPr>
          <w:sz w:val="22"/>
          <w:szCs w:val="22"/>
        </w:rPr>
        <w:t xml:space="preserve"> </w:t>
      </w:r>
    </w:p>
    <w:p w:rsidR="00623AA3" w:rsidRPr="00D16B35" w:rsidRDefault="0048269E" w:rsidP="00D16B35">
      <w:pPr>
        <w:ind w:left="1134"/>
        <w:rPr>
          <w:sz w:val="22"/>
          <w:szCs w:val="22"/>
        </w:rPr>
      </w:pPr>
      <w:r w:rsidRPr="00D16B35">
        <w:rPr>
          <w:sz w:val="22"/>
          <w:szCs w:val="22"/>
        </w:rPr>
        <w:t xml:space="preserve">Заместитель </w:t>
      </w:r>
      <w:r w:rsidR="00623AA3" w:rsidRPr="00D16B35">
        <w:rPr>
          <w:sz w:val="22"/>
          <w:szCs w:val="22"/>
        </w:rPr>
        <w:t xml:space="preserve">Директора                                                                                                     </w:t>
      </w:r>
      <w:r w:rsidR="00D16B35" w:rsidRPr="00D16B35">
        <w:rPr>
          <w:sz w:val="22"/>
          <w:szCs w:val="22"/>
        </w:rPr>
        <w:tab/>
      </w:r>
      <w:r w:rsidR="00D16B35" w:rsidRPr="00D16B35">
        <w:rPr>
          <w:sz w:val="22"/>
          <w:szCs w:val="22"/>
        </w:rPr>
        <w:tab/>
      </w:r>
      <w:r w:rsidR="00D16B35" w:rsidRPr="00D16B35">
        <w:rPr>
          <w:sz w:val="22"/>
          <w:szCs w:val="22"/>
        </w:rPr>
        <w:tab/>
      </w:r>
      <w:r w:rsidR="00D16B35" w:rsidRPr="00D16B35">
        <w:rPr>
          <w:sz w:val="22"/>
          <w:szCs w:val="22"/>
        </w:rPr>
        <w:tab/>
      </w:r>
      <w:r w:rsidR="00D16B35" w:rsidRPr="00D16B35">
        <w:rPr>
          <w:sz w:val="22"/>
          <w:szCs w:val="22"/>
        </w:rPr>
        <w:tab/>
      </w:r>
      <w:r w:rsidR="00D16B35" w:rsidRPr="00D16B35">
        <w:rPr>
          <w:sz w:val="22"/>
          <w:szCs w:val="22"/>
        </w:rPr>
        <w:tab/>
      </w:r>
      <w:r w:rsidR="00D16B35">
        <w:rPr>
          <w:sz w:val="22"/>
          <w:szCs w:val="22"/>
        </w:rPr>
        <w:tab/>
      </w:r>
      <w:r w:rsidR="00623AA3" w:rsidRPr="00D16B35">
        <w:rPr>
          <w:sz w:val="22"/>
          <w:szCs w:val="22"/>
        </w:rPr>
        <w:t>Ефимцев К. Ю.</w:t>
      </w:r>
    </w:p>
    <w:p w:rsidR="00623AA3" w:rsidRPr="009B6499" w:rsidRDefault="00623AA3" w:rsidP="00D16B35">
      <w:pPr>
        <w:ind w:left="851"/>
      </w:pPr>
    </w:p>
    <w:p w:rsidR="00623AA3" w:rsidRPr="009B6499" w:rsidRDefault="00623AA3" w:rsidP="009B6499"/>
    <w:p w:rsidR="00623AA3" w:rsidRPr="009B6499" w:rsidRDefault="00623AA3" w:rsidP="009B6499"/>
    <w:p w:rsidR="00623AA3" w:rsidRPr="009B6499" w:rsidRDefault="00623AA3" w:rsidP="009B6499"/>
    <w:p w:rsidR="00623AA3" w:rsidRPr="009B6499" w:rsidRDefault="00623AA3" w:rsidP="009B6499"/>
    <w:p w:rsidR="00623AA3" w:rsidRPr="00D16B35" w:rsidRDefault="00623AA3" w:rsidP="00D16B35">
      <w:pPr>
        <w:ind w:firstLine="708"/>
        <w:rPr>
          <w:sz w:val="16"/>
          <w:szCs w:val="16"/>
        </w:rPr>
      </w:pPr>
      <w:r w:rsidRPr="00D16B35">
        <w:rPr>
          <w:sz w:val="16"/>
          <w:szCs w:val="16"/>
        </w:rPr>
        <w:t xml:space="preserve">Исп. </w:t>
      </w:r>
      <w:r w:rsidR="001400F4" w:rsidRPr="00D16B35">
        <w:rPr>
          <w:sz w:val="16"/>
          <w:szCs w:val="16"/>
        </w:rPr>
        <w:t>Гребенщиков Дмитрий Александрович</w:t>
      </w:r>
    </w:p>
    <w:p w:rsidR="00623AA3" w:rsidRPr="00D16B35" w:rsidRDefault="00623AA3" w:rsidP="00D16B35">
      <w:pPr>
        <w:ind w:left="709"/>
        <w:rPr>
          <w:sz w:val="16"/>
          <w:szCs w:val="16"/>
        </w:rPr>
      </w:pPr>
      <w:r w:rsidRPr="00D16B35">
        <w:rPr>
          <w:sz w:val="16"/>
          <w:szCs w:val="16"/>
        </w:rPr>
        <w:t>Тел: +7</w:t>
      </w:r>
      <w:r w:rsidRPr="00D16B35">
        <w:rPr>
          <w:sz w:val="16"/>
          <w:szCs w:val="16"/>
          <w:lang w:val="en-US"/>
        </w:rPr>
        <w:t> </w:t>
      </w:r>
      <w:r w:rsidRPr="00D16B35">
        <w:rPr>
          <w:sz w:val="16"/>
          <w:szCs w:val="16"/>
        </w:rPr>
        <w:t>9</w:t>
      </w:r>
      <w:r w:rsidR="001400F4" w:rsidRPr="00D16B35">
        <w:rPr>
          <w:sz w:val="16"/>
          <w:szCs w:val="16"/>
        </w:rPr>
        <w:t>65</w:t>
      </w:r>
      <w:r w:rsidR="001400F4" w:rsidRPr="00D16B35">
        <w:rPr>
          <w:sz w:val="16"/>
          <w:szCs w:val="16"/>
          <w:lang w:val="en-US"/>
        </w:rPr>
        <w:t> </w:t>
      </w:r>
      <w:r w:rsidR="001400F4" w:rsidRPr="00D16B35">
        <w:rPr>
          <w:sz w:val="16"/>
          <w:szCs w:val="16"/>
        </w:rPr>
        <w:t>530 64 47</w:t>
      </w:r>
    </w:p>
    <w:p w:rsidR="00623AA3" w:rsidRPr="00D16B35" w:rsidRDefault="00623AA3" w:rsidP="00D16B35">
      <w:pPr>
        <w:ind w:left="709"/>
        <w:rPr>
          <w:color w:val="4549F9"/>
          <w:sz w:val="16"/>
          <w:szCs w:val="16"/>
        </w:rPr>
      </w:pPr>
      <w:r w:rsidRPr="00D16B35">
        <w:rPr>
          <w:sz w:val="16"/>
          <w:szCs w:val="16"/>
          <w:lang w:val="en-US"/>
        </w:rPr>
        <w:t>E</w:t>
      </w:r>
      <w:r w:rsidRPr="00D16B35">
        <w:rPr>
          <w:sz w:val="16"/>
          <w:szCs w:val="16"/>
        </w:rPr>
        <w:t>-</w:t>
      </w:r>
      <w:r w:rsidRPr="00D16B35">
        <w:rPr>
          <w:sz w:val="16"/>
          <w:szCs w:val="16"/>
          <w:lang w:val="en-US"/>
        </w:rPr>
        <w:t>mail</w:t>
      </w:r>
      <w:r w:rsidRPr="00D16B35">
        <w:rPr>
          <w:sz w:val="16"/>
          <w:szCs w:val="16"/>
        </w:rPr>
        <w:t xml:space="preserve">: </w:t>
      </w:r>
      <w:proofErr w:type="spellStart"/>
      <w:r w:rsidR="001400F4" w:rsidRPr="00D16B35">
        <w:rPr>
          <w:color w:val="4549F9"/>
          <w:sz w:val="16"/>
          <w:szCs w:val="16"/>
          <w:lang w:val="en-US"/>
        </w:rPr>
        <w:t>Gda</w:t>
      </w:r>
      <w:proofErr w:type="spellEnd"/>
      <w:r w:rsidR="001400F4" w:rsidRPr="00D16B35">
        <w:rPr>
          <w:color w:val="4549F9"/>
          <w:sz w:val="16"/>
          <w:szCs w:val="16"/>
        </w:rPr>
        <w:t>.</w:t>
      </w:r>
      <w:proofErr w:type="spellStart"/>
      <w:r w:rsidR="001400F4" w:rsidRPr="00D16B35">
        <w:rPr>
          <w:color w:val="4549F9"/>
          <w:sz w:val="16"/>
          <w:szCs w:val="16"/>
          <w:lang w:val="en-US"/>
        </w:rPr>
        <w:t>stk</w:t>
      </w:r>
      <w:proofErr w:type="spellEnd"/>
      <w:r w:rsidRPr="00D16B35">
        <w:rPr>
          <w:color w:val="4549F9"/>
          <w:sz w:val="16"/>
          <w:szCs w:val="16"/>
        </w:rPr>
        <w:t>@</w:t>
      </w:r>
      <w:proofErr w:type="spellStart"/>
      <w:r w:rsidRPr="00D16B35">
        <w:rPr>
          <w:color w:val="4549F9"/>
          <w:sz w:val="16"/>
          <w:szCs w:val="16"/>
          <w:lang w:val="en-US"/>
        </w:rPr>
        <w:t>yandex</w:t>
      </w:r>
      <w:proofErr w:type="spellEnd"/>
      <w:r w:rsidRPr="00D16B35">
        <w:rPr>
          <w:color w:val="4549F9"/>
          <w:sz w:val="16"/>
          <w:szCs w:val="16"/>
        </w:rPr>
        <w:t>.</w:t>
      </w:r>
      <w:proofErr w:type="spellStart"/>
      <w:r w:rsidRPr="00D16B35">
        <w:rPr>
          <w:color w:val="4549F9"/>
          <w:sz w:val="16"/>
          <w:szCs w:val="16"/>
          <w:lang w:val="en-US"/>
        </w:rPr>
        <w:t>ru</w:t>
      </w:r>
      <w:proofErr w:type="spellEnd"/>
    </w:p>
    <w:p w:rsidR="001146A9" w:rsidRPr="00D16B35" w:rsidRDefault="001146A9" w:rsidP="002C6394">
      <w:pPr>
        <w:rPr>
          <w:sz w:val="16"/>
          <w:szCs w:val="16"/>
        </w:rPr>
      </w:pPr>
    </w:p>
    <w:sectPr w:rsidR="001146A9" w:rsidRPr="00D16B35" w:rsidSect="00D16B35">
      <w:footerReference w:type="default" r:id="rId11"/>
      <w:type w:val="continuous"/>
      <w:pgSz w:w="16838" w:h="11906" w:orient="landscape" w:code="9"/>
      <w:pgMar w:top="720" w:right="284" w:bottom="72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E33" w:rsidRDefault="00754E33" w:rsidP="00C442FD">
      <w:r>
        <w:separator/>
      </w:r>
    </w:p>
  </w:endnote>
  <w:endnote w:type="continuationSeparator" w:id="0">
    <w:p w:rsidR="00754E33" w:rsidRDefault="00754E33" w:rsidP="00C44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418" w:rsidRPr="009B6499" w:rsidRDefault="00845418" w:rsidP="00D16B35">
    <w:pPr>
      <w:ind w:firstLine="708"/>
      <w:rPr>
        <w:sz w:val="20"/>
        <w:szCs w:val="20"/>
      </w:rPr>
    </w:pPr>
    <w:r w:rsidRPr="009B6499">
      <w:rPr>
        <w:sz w:val="20"/>
        <w:szCs w:val="20"/>
      </w:rPr>
      <w:t>ООО</w:t>
    </w:r>
    <w:r w:rsidR="009B6499" w:rsidRPr="00590ECF">
      <w:rPr>
        <w:sz w:val="20"/>
        <w:szCs w:val="20"/>
      </w:rPr>
      <w:t xml:space="preserve"> </w:t>
    </w:r>
    <w:r w:rsidRPr="009B6499">
      <w:rPr>
        <w:sz w:val="20"/>
        <w:szCs w:val="20"/>
      </w:rPr>
      <w:t>«Северская Трубная Компания»</w:t>
    </w:r>
  </w:p>
  <w:p w:rsidR="00845418" w:rsidRPr="00D16B35" w:rsidRDefault="00D16B35" w:rsidP="00C442FD">
    <w:pPr>
      <w:spacing w:line="360" w:lineRule="auto"/>
      <w:rPr>
        <w:color w:val="4549F9"/>
        <w:sz w:val="20"/>
        <w:szCs w:val="20"/>
        <w:u w:val="single"/>
        <w:lang w:val="en-US"/>
      </w:rPr>
    </w:pPr>
    <w:r w:rsidRPr="00D16B35">
      <w:rPr>
        <w:color w:val="4549F9"/>
        <w:sz w:val="20"/>
        <w:szCs w:val="20"/>
        <w:u w:val="single"/>
        <w:lang w:val="en-US"/>
      </w:rPr>
      <w:t xml:space="preserve">               </w:t>
    </w:r>
    <w:r w:rsidR="00845418" w:rsidRPr="009B6499">
      <w:rPr>
        <w:color w:val="4549F9"/>
        <w:sz w:val="20"/>
        <w:szCs w:val="20"/>
        <w:u w:val="single"/>
        <w:lang w:val="en-US"/>
      </w:rPr>
      <w:t>www</w:t>
    </w:r>
    <w:r w:rsidR="00845418" w:rsidRPr="00D16B35">
      <w:rPr>
        <w:color w:val="4549F9"/>
        <w:sz w:val="20"/>
        <w:szCs w:val="20"/>
        <w:u w:val="single"/>
        <w:lang w:val="en-US"/>
      </w:rPr>
      <w:t>.</w:t>
    </w:r>
    <w:r w:rsidR="00845418" w:rsidRPr="009B6499">
      <w:rPr>
        <w:color w:val="4549F9"/>
        <w:sz w:val="20"/>
        <w:szCs w:val="20"/>
        <w:u w:val="single"/>
        <w:lang w:val="en-US"/>
      </w:rPr>
      <w:t>truba</w:t>
    </w:r>
    <w:r w:rsidR="00845418" w:rsidRPr="00D16B35">
      <w:rPr>
        <w:color w:val="4549F9"/>
        <w:sz w:val="20"/>
        <w:szCs w:val="20"/>
        <w:u w:val="single"/>
        <w:lang w:val="en-US"/>
      </w:rPr>
      <w:t>-</w:t>
    </w:r>
    <w:r w:rsidR="00845418" w:rsidRPr="009B6499">
      <w:rPr>
        <w:color w:val="4549F9"/>
        <w:sz w:val="20"/>
        <w:szCs w:val="20"/>
        <w:u w:val="single"/>
        <w:lang w:val="en-US"/>
      </w:rPr>
      <w:t>stk</w:t>
    </w:r>
    <w:r w:rsidR="00845418" w:rsidRPr="00D16B35">
      <w:rPr>
        <w:color w:val="4549F9"/>
        <w:sz w:val="20"/>
        <w:szCs w:val="20"/>
        <w:u w:val="single"/>
        <w:lang w:val="en-US"/>
      </w:rPr>
      <w:t>.</w:t>
    </w:r>
    <w:r w:rsidR="00845418" w:rsidRPr="009B6499">
      <w:rPr>
        <w:color w:val="4549F9"/>
        <w:sz w:val="20"/>
        <w:szCs w:val="20"/>
        <w:u w:val="single"/>
        <w:lang w:val="en-US"/>
      </w:rPr>
      <w:t>ru</w:t>
    </w:r>
    <w:r w:rsidR="00845418" w:rsidRPr="00D16B35">
      <w:rPr>
        <w:color w:val="4549F9"/>
        <w:sz w:val="20"/>
        <w:szCs w:val="20"/>
        <w:u w:val="single"/>
        <w:lang w:val="en-US"/>
      </w:rPr>
      <w:t xml:space="preserve">                                                                                                                                     </w:t>
    </w:r>
    <w:r w:rsidRPr="00D16B35">
      <w:rPr>
        <w:color w:val="4549F9"/>
        <w:sz w:val="20"/>
        <w:szCs w:val="20"/>
        <w:u w:val="single"/>
        <w:lang w:val="en-US"/>
      </w:rPr>
      <w:tab/>
    </w:r>
    <w:r w:rsidRPr="00D16B35">
      <w:rPr>
        <w:color w:val="4549F9"/>
        <w:sz w:val="20"/>
        <w:szCs w:val="20"/>
        <w:u w:val="single"/>
        <w:lang w:val="en-US"/>
      </w:rPr>
      <w:tab/>
    </w:r>
    <w:r w:rsidRPr="00D16B35">
      <w:rPr>
        <w:color w:val="4549F9"/>
        <w:sz w:val="20"/>
        <w:szCs w:val="20"/>
        <w:u w:val="single"/>
        <w:lang w:val="en-US"/>
      </w:rPr>
      <w:tab/>
    </w:r>
    <w:r w:rsidRPr="00D16B35">
      <w:rPr>
        <w:color w:val="4549F9"/>
        <w:sz w:val="20"/>
        <w:szCs w:val="20"/>
        <w:u w:val="single"/>
        <w:lang w:val="en-US"/>
      </w:rPr>
      <w:tab/>
    </w:r>
    <w:r w:rsidRPr="00D16B35">
      <w:rPr>
        <w:color w:val="4549F9"/>
        <w:sz w:val="20"/>
        <w:szCs w:val="20"/>
        <w:u w:val="single"/>
        <w:lang w:val="en-US"/>
      </w:rPr>
      <w:tab/>
    </w:r>
    <w:r w:rsidRPr="00D16B35">
      <w:rPr>
        <w:color w:val="4549F9"/>
        <w:sz w:val="20"/>
        <w:szCs w:val="20"/>
        <w:u w:val="single"/>
        <w:lang w:val="en-US"/>
      </w:rPr>
      <w:tab/>
    </w:r>
    <w:r w:rsidRPr="00D16B35">
      <w:rPr>
        <w:color w:val="4549F9"/>
        <w:sz w:val="20"/>
        <w:szCs w:val="20"/>
        <w:u w:val="single"/>
        <w:lang w:val="en-US"/>
      </w:rPr>
      <w:tab/>
    </w:r>
    <w:r w:rsidRPr="00D16B35">
      <w:rPr>
        <w:color w:val="4549F9"/>
        <w:sz w:val="20"/>
        <w:szCs w:val="20"/>
        <w:u w:val="single"/>
        <w:lang w:val="en-US"/>
      </w:rPr>
      <w:tab/>
      <w:t xml:space="preserve">   </w:t>
    </w:r>
    <w:r w:rsidR="00845418" w:rsidRPr="009B6499">
      <w:rPr>
        <w:sz w:val="20"/>
        <w:szCs w:val="20"/>
        <w:u w:val="single"/>
        <w:lang w:val="en-US"/>
      </w:rPr>
      <w:t>e</w:t>
    </w:r>
    <w:r w:rsidR="00845418" w:rsidRPr="00D16B35">
      <w:rPr>
        <w:sz w:val="20"/>
        <w:szCs w:val="20"/>
        <w:u w:val="single"/>
        <w:lang w:val="en-US"/>
      </w:rPr>
      <w:t>-</w:t>
    </w:r>
    <w:r w:rsidR="00845418" w:rsidRPr="009B6499">
      <w:rPr>
        <w:sz w:val="20"/>
        <w:szCs w:val="20"/>
        <w:u w:val="single"/>
        <w:lang w:val="en-US"/>
      </w:rPr>
      <w:t>mail</w:t>
    </w:r>
    <w:r w:rsidR="00845418" w:rsidRPr="00D16B35">
      <w:rPr>
        <w:sz w:val="20"/>
        <w:szCs w:val="20"/>
        <w:u w:val="single"/>
        <w:lang w:val="en-US"/>
      </w:rPr>
      <w:t>:</w:t>
    </w:r>
    <w:r w:rsidR="00845418" w:rsidRPr="00D16B35">
      <w:rPr>
        <w:color w:val="4549F9"/>
        <w:sz w:val="20"/>
        <w:szCs w:val="20"/>
        <w:u w:val="single"/>
        <w:lang w:val="en-US"/>
      </w:rPr>
      <w:t xml:space="preserve"> </w:t>
    </w:r>
    <w:r w:rsidR="00590ECF" w:rsidRPr="009B6499">
      <w:rPr>
        <w:color w:val="4549F9"/>
        <w:sz w:val="20"/>
        <w:szCs w:val="20"/>
        <w:u w:val="single"/>
        <w:lang w:val="en-US"/>
      </w:rPr>
      <w:t>G</w:t>
    </w:r>
    <w:hyperlink r:id="rId1" w:history="1">
      <w:r w:rsidR="00590ECF" w:rsidRPr="009B6499">
        <w:rPr>
          <w:rStyle w:val="a7"/>
          <w:color w:val="4549F9"/>
          <w:sz w:val="20"/>
          <w:szCs w:val="20"/>
          <w:lang w:val="en-US"/>
        </w:rPr>
        <w:t>da</w:t>
      </w:r>
      <w:r w:rsidR="00590ECF" w:rsidRPr="00D16B35">
        <w:rPr>
          <w:rStyle w:val="a7"/>
          <w:color w:val="4549F9"/>
          <w:sz w:val="20"/>
          <w:szCs w:val="20"/>
          <w:lang w:val="en-US"/>
        </w:rPr>
        <w:t>.</w:t>
      </w:r>
      <w:r w:rsidR="00590ECF" w:rsidRPr="009B6499">
        <w:rPr>
          <w:rStyle w:val="a7"/>
          <w:color w:val="4549F9"/>
          <w:sz w:val="20"/>
          <w:szCs w:val="20"/>
          <w:lang w:val="en-US"/>
        </w:rPr>
        <w:t>stk</w:t>
      </w:r>
      <w:r w:rsidR="00590ECF" w:rsidRPr="00D16B35">
        <w:rPr>
          <w:rStyle w:val="a7"/>
          <w:color w:val="4549F9"/>
          <w:sz w:val="20"/>
          <w:szCs w:val="20"/>
          <w:lang w:val="en-US"/>
        </w:rPr>
        <w:t>@</w:t>
      </w:r>
      <w:r w:rsidR="00590ECF" w:rsidRPr="009B6499">
        <w:rPr>
          <w:rStyle w:val="a7"/>
          <w:color w:val="4549F9"/>
          <w:sz w:val="20"/>
          <w:szCs w:val="20"/>
          <w:lang w:val="en-US"/>
        </w:rPr>
        <w:t>yandex</w:t>
      </w:r>
      <w:r w:rsidR="00590ECF" w:rsidRPr="00D16B35">
        <w:rPr>
          <w:rStyle w:val="a7"/>
          <w:color w:val="4549F9"/>
          <w:sz w:val="20"/>
          <w:szCs w:val="20"/>
          <w:lang w:val="en-US"/>
        </w:rPr>
        <w:t>.</w:t>
      </w:r>
      <w:r w:rsidR="00590ECF" w:rsidRPr="009B6499">
        <w:rPr>
          <w:rStyle w:val="a7"/>
          <w:color w:val="4549F9"/>
          <w:sz w:val="20"/>
          <w:szCs w:val="20"/>
          <w:lang w:val="en-US"/>
        </w:rPr>
        <w:t>ru</w:t>
      </w:r>
    </w:hyperlink>
  </w:p>
  <w:p w:rsidR="00845418" w:rsidRPr="00D16B35" w:rsidRDefault="00845418">
    <w:pPr>
      <w:pStyle w:val="af0"/>
      <w:rPr>
        <w:lang w:val="en-US"/>
      </w:rPr>
    </w:pPr>
  </w:p>
  <w:p w:rsidR="00845418" w:rsidRPr="00D16B35" w:rsidRDefault="00845418">
    <w:pPr>
      <w:pStyle w:val="af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E33" w:rsidRDefault="00754E33" w:rsidP="00C442FD">
      <w:r>
        <w:separator/>
      </w:r>
    </w:p>
  </w:footnote>
  <w:footnote w:type="continuationSeparator" w:id="0">
    <w:p w:rsidR="00754E33" w:rsidRDefault="00754E33" w:rsidP="00C44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9CB"/>
    <w:multiLevelType w:val="hybridMultilevel"/>
    <w:tmpl w:val="1C460666"/>
    <w:lvl w:ilvl="0" w:tplc="6C5A2A38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1">
    <w:nsid w:val="07F040EF"/>
    <w:multiLevelType w:val="hybridMultilevel"/>
    <w:tmpl w:val="A79A2B20"/>
    <w:lvl w:ilvl="0" w:tplc="28F826C4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">
    <w:nsid w:val="0D7F73F8"/>
    <w:multiLevelType w:val="hybridMultilevel"/>
    <w:tmpl w:val="F182AC2E"/>
    <w:lvl w:ilvl="0" w:tplc="4A2AAB1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">
    <w:nsid w:val="0F461738"/>
    <w:multiLevelType w:val="multilevel"/>
    <w:tmpl w:val="F1CE2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8818F6"/>
    <w:multiLevelType w:val="hybridMultilevel"/>
    <w:tmpl w:val="903A78E4"/>
    <w:lvl w:ilvl="0" w:tplc="97B0E9D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5">
    <w:nsid w:val="16614792"/>
    <w:multiLevelType w:val="multilevel"/>
    <w:tmpl w:val="8F82F2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C53492D"/>
    <w:multiLevelType w:val="hybridMultilevel"/>
    <w:tmpl w:val="17AC6ACE"/>
    <w:lvl w:ilvl="0" w:tplc="54141EDA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7">
    <w:nsid w:val="21E22083"/>
    <w:multiLevelType w:val="hybridMultilevel"/>
    <w:tmpl w:val="0102E9BA"/>
    <w:lvl w:ilvl="0" w:tplc="B6F6A066">
      <w:start w:val="1"/>
      <w:numFmt w:val="decimal"/>
      <w:lvlText w:val="%1."/>
      <w:lvlJc w:val="left"/>
      <w:pPr>
        <w:tabs>
          <w:tab w:val="num" w:pos="1124"/>
        </w:tabs>
        <w:ind w:left="11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4"/>
        </w:tabs>
        <w:ind w:left="18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4"/>
        </w:tabs>
        <w:ind w:left="25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4"/>
        </w:tabs>
        <w:ind w:left="40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4"/>
        </w:tabs>
        <w:ind w:left="47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4"/>
        </w:tabs>
        <w:ind w:left="61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4"/>
        </w:tabs>
        <w:ind w:left="6884" w:hanging="180"/>
      </w:pPr>
    </w:lvl>
  </w:abstractNum>
  <w:abstractNum w:abstractNumId="8">
    <w:nsid w:val="22BD6B7B"/>
    <w:multiLevelType w:val="multilevel"/>
    <w:tmpl w:val="3C5E3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9E453A"/>
    <w:multiLevelType w:val="hybridMultilevel"/>
    <w:tmpl w:val="53CC1D06"/>
    <w:lvl w:ilvl="0" w:tplc="A0185B9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2CB42E4D"/>
    <w:multiLevelType w:val="hybridMultilevel"/>
    <w:tmpl w:val="82EE523A"/>
    <w:lvl w:ilvl="0" w:tplc="2ADA54C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373000A"/>
    <w:multiLevelType w:val="hybridMultilevel"/>
    <w:tmpl w:val="CECAC356"/>
    <w:lvl w:ilvl="0" w:tplc="10D64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9330CB"/>
    <w:multiLevelType w:val="hybridMultilevel"/>
    <w:tmpl w:val="0C289A36"/>
    <w:lvl w:ilvl="0" w:tplc="369E94C6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353A1DE7"/>
    <w:multiLevelType w:val="hybridMultilevel"/>
    <w:tmpl w:val="271A52C8"/>
    <w:lvl w:ilvl="0" w:tplc="318C2E5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38F72174"/>
    <w:multiLevelType w:val="multilevel"/>
    <w:tmpl w:val="8F82F2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41F75E48"/>
    <w:multiLevelType w:val="multilevel"/>
    <w:tmpl w:val="8F82F2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44397555"/>
    <w:multiLevelType w:val="hybridMultilevel"/>
    <w:tmpl w:val="6AF23A22"/>
    <w:lvl w:ilvl="0" w:tplc="E77C2DE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4A5F6366"/>
    <w:multiLevelType w:val="hybridMultilevel"/>
    <w:tmpl w:val="BA862472"/>
    <w:lvl w:ilvl="0" w:tplc="62524F18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8">
    <w:nsid w:val="4E4905DC"/>
    <w:multiLevelType w:val="multilevel"/>
    <w:tmpl w:val="9E5A5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614FFB"/>
    <w:multiLevelType w:val="hybridMultilevel"/>
    <w:tmpl w:val="3F8E921C"/>
    <w:lvl w:ilvl="0" w:tplc="3F6EC9F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52402B4E"/>
    <w:multiLevelType w:val="hybridMultilevel"/>
    <w:tmpl w:val="B5D68936"/>
    <w:lvl w:ilvl="0" w:tplc="9F6A36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E6C180D"/>
    <w:multiLevelType w:val="hybridMultilevel"/>
    <w:tmpl w:val="47FAADC8"/>
    <w:lvl w:ilvl="0" w:tplc="1F068F9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2">
    <w:nsid w:val="5F102A53"/>
    <w:multiLevelType w:val="hybridMultilevel"/>
    <w:tmpl w:val="FB245194"/>
    <w:lvl w:ilvl="0" w:tplc="158A9F9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626D452D"/>
    <w:multiLevelType w:val="hybridMultilevel"/>
    <w:tmpl w:val="8F82F2A8"/>
    <w:lvl w:ilvl="0" w:tplc="0684639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65BB7C0F"/>
    <w:multiLevelType w:val="hybridMultilevel"/>
    <w:tmpl w:val="46443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592302"/>
    <w:multiLevelType w:val="hybridMultilevel"/>
    <w:tmpl w:val="6C4AD0D8"/>
    <w:lvl w:ilvl="0" w:tplc="325A02F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6">
    <w:nsid w:val="768937B4"/>
    <w:multiLevelType w:val="hybridMultilevel"/>
    <w:tmpl w:val="CCC4F82A"/>
    <w:lvl w:ilvl="0" w:tplc="3E6644EE">
      <w:start w:val="1"/>
      <w:numFmt w:val="decimal"/>
      <w:lvlText w:val="%1."/>
      <w:lvlJc w:val="left"/>
      <w:pPr>
        <w:tabs>
          <w:tab w:val="num" w:pos="1439"/>
        </w:tabs>
        <w:ind w:left="1439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7">
    <w:nsid w:val="7A875BA1"/>
    <w:multiLevelType w:val="multilevel"/>
    <w:tmpl w:val="16808A82"/>
    <w:lvl w:ilvl="0">
      <w:start w:val="29"/>
      <w:numFmt w:val="decimal"/>
      <w:lvlText w:val="%1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2">
      <w:start w:val="7"/>
      <w:numFmt w:val="decimalZero"/>
      <w:lvlText w:val="%1.%2.%3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210"/>
        </w:tabs>
        <w:ind w:left="9210" w:hanging="9210"/>
      </w:pPr>
      <w:rPr>
        <w:rFonts w:hint="default"/>
      </w:rPr>
    </w:lvl>
  </w:abstractNum>
  <w:num w:numId="1">
    <w:abstractNumId w:val="25"/>
  </w:num>
  <w:num w:numId="2">
    <w:abstractNumId w:val="13"/>
  </w:num>
  <w:num w:numId="3">
    <w:abstractNumId w:val="0"/>
  </w:num>
  <w:num w:numId="4">
    <w:abstractNumId w:val="11"/>
  </w:num>
  <w:num w:numId="5">
    <w:abstractNumId w:val="20"/>
  </w:num>
  <w:num w:numId="6">
    <w:abstractNumId w:val="12"/>
  </w:num>
  <w:num w:numId="7">
    <w:abstractNumId w:val="4"/>
  </w:num>
  <w:num w:numId="8">
    <w:abstractNumId w:val="19"/>
  </w:num>
  <w:num w:numId="9">
    <w:abstractNumId w:val="9"/>
  </w:num>
  <w:num w:numId="10">
    <w:abstractNumId w:val="22"/>
  </w:num>
  <w:num w:numId="11">
    <w:abstractNumId w:val="27"/>
  </w:num>
  <w:num w:numId="12">
    <w:abstractNumId w:val="7"/>
  </w:num>
  <w:num w:numId="13">
    <w:abstractNumId w:val="17"/>
  </w:num>
  <w:num w:numId="14">
    <w:abstractNumId w:val="2"/>
  </w:num>
  <w:num w:numId="15">
    <w:abstractNumId w:val="6"/>
  </w:num>
  <w:num w:numId="16">
    <w:abstractNumId w:val="1"/>
  </w:num>
  <w:num w:numId="17">
    <w:abstractNumId w:val="26"/>
  </w:num>
  <w:num w:numId="18">
    <w:abstractNumId w:val="23"/>
  </w:num>
  <w:num w:numId="19">
    <w:abstractNumId w:val="5"/>
  </w:num>
  <w:num w:numId="20">
    <w:abstractNumId w:val="15"/>
  </w:num>
  <w:num w:numId="21">
    <w:abstractNumId w:val="14"/>
  </w:num>
  <w:num w:numId="22">
    <w:abstractNumId w:val="21"/>
  </w:num>
  <w:num w:numId="23">
    <w:abstractNumId w:val="18"/>
  </w:num>
  <w:num w:numId="24">
    <w:abstractNumId w:val="3"/>
  </w:num>
  <w:num w:numId="25">
    <w:abstractNumId w:val="8"/>
  </w:num>
  <w:num w:numId="26">
    <w:abstractNumId w:val="24"/>
  </w:num>
  <w:num w:numId="27">
    <w:abstractNumId w:val="16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092"/>
    <w:rsid w:val="000005DE"/>
    <w:rsid w:val="00001EB1"/>
    <w:rsid w:val="00005D2D"/>
    <w:rsid w:val="00015EF3"/>
    <w:rsid w:val="00021796"/>
    <w:rsid w:val="00021E1F"/>
    <w:rsid w:val="00023DD9"/>
    <w:rsid w:val="00026794"/>
    <w:rsid w:val="00030C32"/>
    <w:rsid w:val="0003266C"/>
    <w:rsid w:val="00033424"/>
    <w:rsid w:val="00034B4E"/>
    <w:rsid w:val="00034E77"/>
    <w:rsid w:val="00036BF2"/>
    <w:rsid w:val="00045CD9"/>
    <w:rsid w:val="00052E5B"/>
    <w:rsid w:val="00053855"/>
    <w:rsid w:val="000551FA"/>
    <w:rsid w:val="00057C40"/>
    <w:rsid w:val="00061868"/>
    <w:rsid w:val="00062B93"/>
    <w:rsid w:val="00076918"/>
    <w:rsid w:val="00082565"/>
    <w:rsid w:val="0008479F"/>
    <w:rsid w:val="00087995"/>
    <w:rsid w:val="00090D77"/>
    <w:rsid w:val="000B13D9"/>
    <w:rsid w:val="000B1CA8"/>
    <w:rsid w:val="000B7EC3"/>
    <w:rsid w:val="000C055D"/>
    <w:rsid w:val="000C1E2B"/>
    <w:rsid w:val="000E44B0"/>
    <w:rsid w:val="000E5F9E"/>
    <w:rsid w:val="000F3525"/>
    <w:rsid w:val="000F64A0"/>
    <w:rsid w:val="00104BB3"/>
    <w:rsid w:val="00104CEB"/>
    <w:rsid w:val="00106F08"/>
    <w:rsid w:val="001146A9"/>
    <w:rsid w:val="00115D6B"/>
    <w:rsid w:val="00116782"/>
    <w:rsid w:val="00121415"/>
    <w:rsid w:val="00123EBA"/>
    <w:rsid w:val="00126D4D"/>
    <w:rsid w:val="00130CFF"/>
    <w:rsid w:val="00133892"/>
    <w:rsid w:val="001400F4"/>
    <w:rsid w:val="00145865"/>
    <w:rsid w:val="00147A44"/>
    <w:rsid w:val="00152D9B"/>
    <w:rsid w:val="00155561"/>
    <w:rsid w:val="00155992"/>
    <w:rsid w:val="00161B00"/>
    <w:rsid w:val="00165CE3"/>
    <w:rsid w:val="00170FD7"/>
    <w:rsid w:val="001731ED"/>
    <w:rsid w:val="00173C8F"/>
    <w:rsid w:val="001764C9"/>
    <w:rsid w:val="00185397"/>
    <w:rsid w:val="0019523E"/>
    <w:rsid w:val="001A2D48"/>
    <w:rsid w:val="001A7CB1"/>
    <w:rsid w:val="001B507F"/>
    <w:rsid w:val="001C0A16"/>
    <w:rsid w:val="001C403C"/>
    <w:rsid w:val="001D3985"/>
    <w:rsid w:val="001D4103"/>
    <w:rsid w:val="001E16BF"/>
    <w:rsid w:val="001E3545"/>
    <w:rsid w:val="001E3D7A"/>
    <w:rsid w:val="001E6DE0"/>
    <w:rsid w:val="001F1E95"/>
    <w:rsid w:val="001F204B"/>
    <w:rsid w:val="001F7159"/>
    <w:rsid w:val="0021106A"/>
    <w:rsid w:val="00216AF6"/>
    <w:rsid w:val="00227B6E"/>
    <w:rsid w:val="002307DE"/>
    <w:rsid w:val="00237834"/>
    <w:rsid w:val="00243D9F"/>
    <w:rsid w:val="0024539A"/>
    <w:rsid w:val="00251201"/>
    <w:rsid w:val="00251774"/>
    <w:rsid w:val="00261993"/>
    <w:rsid w:val="00264BA4"/>
    <w:rsid w:val="0026541E"/>
    <w:rsid w:val="00271347"/>
    <w:rsid w:val="00272F64"/>
    <w:rsid w:val="0028027D"/>
    <w:rsid w:val="002908DF"/>
    <w:rsid w:val="002914D5"/>
    <w:rsid w:val="002929D8"/>
    <w:rsid w:val="00293B73"/>
    <w:rsid w:val="002A54CE"/>
    <w:rsid w:val="002B0BF8"/>
    <w:rsid w:val="002C2DE7"/>
    <w:rsid w:val="002C5ECD"/>
    <w:rsid w:val="002C6394"/>
    <w:rsid w:val="002D717B"/>
    <w:rsid w:val="002E2839"/>
    <w:rsid w:val="002E2EF4"/>
    <w:rsid w:val="002E7BF5"/>
    <w:rsid w:val="002F7B01"/>
    <w:rsid w:val="00302969"/>
    <w:rsid w:val="00307F28"/>
    <w:rsid w:val="00312172"/>
    <w:rsid w:val="00320AA5"/>
    <w:rsid w:val="00324342"/>
    <w:rsid w:val="00324751"/>
    <w:rsid w:val="00331A68"/>
    <w:rsid w:val="00331C34"/>
    <w:rsid w:val="00332B30"/>
    <w:rsid w:val="00332C8C"/>
    <w:rsid w:val="00335D97"/>
    <w:rsid w:val="00342296"/>
    <w:rsid w:val="003427FD"/>
    <w:rsid w:val="00346796"/>
    <w:rsid w:val="00346CB3"/>
    <w:rsid w:val="00350781"/>
    <w:rsid w:val="00357A91"/>
    <w:rsid w:val="00365CB3"/>
    <w:rsid w:val="0037237E"/>
    <w:rsid w:val="00373C92"/>
    <w:rsid w:val="00376246"/>
    <w:rsid w:val="0038125F"/>
    <w:rsid w:val="00383D12"/>
    <w:rsid w:val="00386046"/>
    <w:rsid w:val="003A2542"/>
    <w:rsid w:val="003A394A"/>
    <w:rsid w:val="003A6F44"/>
    <w:rsid w:val="003B0499"/>
    <w:rsid w:val="003B0D44"/>
    <w:rsid w:val="003B4221"/>
    <w:rsid w:val="003B675F"/>
    <w:rsid w:val="003C2E46"/>
    <w:rsid w:val="003C48D7"/>
    <w:rsid w:val="003C7344"/>
    <w:rsid w:val="003C7F15"/>
    <w:rsid w:val="003D2DB5"/>
    <w:rsid w:val="003D4245"/>
    <w:rsid w:val="003E00B0"/>
    <w:rsid w:val="003E0212"/>
    <w:rsid w:val="003E51B3"/>
    <w:rsid w:val="003F3AB7"/>
    <w:rsid w:val="003F7A58"/>
    <w:rsid w:val="00400FFB"/>
    <w:rsid w:val="00403F1B"/>
    <w:rsid w:val="0040743A"/>
    <w:rsid w:val="00412D7A"/>
    <w:rsid w:val="00416BAA"/>
    <w:rsid w:val="00421215"/>
    <w:rsid w:val="00422439"/>
    <w:rsid w:val="00431858"/>
    <w:rsid w:val="004329DA"/>
    <w:rsid w:val="00433169"/>
    <w:rsid w:val="0043469C"/>
    <w:rsid w:val="00443453"/>
    <w:rsid w:val="00447A68"/>
    <w:rsid w:val="00451053"/>
    <w:rsid w:val="00456316"/>
    <w:rsid w:val="00464E7F"/>
    <w:rsid w:val="004654FC"/>
    <w:rsid w:val="004655A6"/>
    <w:rsid w:val="00473AA9"/>
    <w:rsid w:val="00481DE5"/>
    <w:rsid w:val="0048269E"/>
    <w:rsid w:val="004836D7"/>
    <w:rsid w:val="00485065"/>
    <w:rsid w:val="0048564C"/>
    <w:rsid w:val="004917D7"/>
    <w:rsid w:val="004927CA"/>
    <w:rsid w:val="00492ED6"/>
    <w:rsid w:val="00495BAD"/>
    <w:rsid w:val="00497E67"/>
    <w:rsid w:val="004A309F"/>
    <w:rsid w:val="004A31C1"/>
    <w:rsid w:val="004B7350"/>
    <w:rsid w:val="004C1895"/>
    <w:rsid w:val="004C62D3"/>
    <w:rsid w:val="004D0B15"/>
    <w:rsid w:val="004D1A52"/>
    <w:rsid w:val="004D3EC7"/>
    <w:rsid w:val="004D5A8E"/>
    <w:rsid w:val="004E0E5D"/>
    <w:rsid w:val="004E1D8E"/>
    <w:rsid w:val="004E25A4"/>
    <w:rsid w:val="004F109F"/>
    <w:rsid w:val="004F36B6"/>
    <w:rsid w:val="004F3EF4"/>
    <w:rsid w:val="004F63B5"/>
    <w:rsid w:val="0050331A"/>
    <w:rsid w:val="0052305E"/>
    <w:rsid w:val="005314B7"/>
    <w:rsid w:val="00532872"/>
    <w:rsid w:val="00534540"/>
    <w:rsid w:val="005409E0"/>
    <w:rsid w:val="00543061"/>
    <w:rsid w:val="00550D9E"/>
    <w:rsid w:val="005643D3"/>
    <w:rsid w:val="00567FD0"/>
    <w:rsid w:val="005741BE"/>
    <w:rsid w:val="00582798"/>
    <w:rsid w:val="00587041"/>
    <w:rsid w:val="00590ECF"/>
    <w:rsid w:val="005A0192"/>
    <w:rsid w:val="005A2A9F"/>
    <w:rsid w:val="005A3C81"/>
    <w:rsid w:val="005A56D6"/>
    <w:rsid w:val="005A57C8"/>
    <w:rsid w:val="005B2659"/>
    <w:rsid w:val="005B68A0"/>
    <w:rsid w:val="005B6AB5"/>
    <w:rsid w:val="005B7818"/>
    <w:rsid w:val="005C0636"/>
    <w:rsid w:val="005E79F8"/>
    <w:rsid w:val="005F0FA2"/>
    <w:rsid w:val="005F16C6"/>
    <w:rsid w:val="005F30DC"/>
    <w:rsid w:val="005F37E1"/>
    <w:rsid w:val="005F5704"/>
    <w:rsid w:val="005F7B84"/>
    <w:rsid w:val="00612563"/>
    <w:rsid w:val="00616290"/>
    <w:rsid w:val="00617D27"/>
    <w:rsid w:val="00620EA2"/>
    <w:rsid w:val="00623AA3"/>
    <w:rsid w:val="00627D76"/>
    <w:rsid w:val="00636D7A"/>
    <w:rsid w:val="00641426"/>
    <w:rsid w:val="00641FB2"/>
    <w:rsid w:val="00642C52"/>
    <w:rsid w:val="00643BEC"/>
    <w:rsid w:val="00643EE2"/>
    <w:rsid w:val="00645820"/>
    <w:rsid w:val="006502B8"/>
    <w:rsid w:val="006504BC"/>
    <w:rsid w:val="0065741B"/>
    <w:rsid w:val="006579AF"/>
    <w:rsid w:val="00663305"/>
    <w:rsid w:val="006643FA"/>
    <w:rsid w:val="006723F4"/>
    <w:rsid w:val="00672D5F"/>
    <w:rsid w:val="00673C67"/>
    <w:rsid w:val="00676D43"/>
    <w:rsid w:val="00690B4F"/>
    <w:rsid w:val="00692259"/>
    <w:rsid w:val="0069298F"/>
    <w:rsid w:val="006955D1"/>
    <w:rsid w:val="00695B0F"/>
    <w:rsid w:val="006A2C35"/>
    <w:rsid w:val="006A3BEC"/>
    <w:rsid w:val="006A60F5"/>
    <w:rsid w:val="006A7252"/>
    <w:rsid w:val="006B6789"/>
    <w:rsid w:val="006C3002"/>
    <w:rsid w:val="006C6AC8"/>
    <w:rsid w:val="006C7687"/>
    <w:rsid w:val="006D1F95"/>
    <w:rsid w:val="006D2868"/>
    <w:rsid w:val="006F26CF"/>
    <w:rsid w:val="006F7859"/>
    <w:rsid w:val="007013D3"/>
    <w:rsid w:val="0071223D"/>
    <w:rsid w:val="007128E5"/>
    <w:rsid w:val="007138E6"/>
    <w:rsid w:val="00716020"/>
    <w:rsid w:val="00716E45"/>
    <w:rsid w:val="007214E5"/>
    <w:rsid w:val="00740E73"/>
    <w:rsid w:val="007420A4"/>
    <w:rsid w:val="007435E8"/>
    <w:rsid w:val="00745FF9"/>
    <w:rsid w:val="00754E33"/>
    <w:rsid w:val="00756236"/>
    <w:rsid w:val="007576FF"/>
    <w:rsid w:val="007622AF"/>
    <w:rsid w:val="00772874"/>
    <w:rsid w:val="00775FAB"/>
    <w:rsid w:val="007769A5"/>
    <w:rsid w:val="00777B82"/>
    <w:rsid w:val="007A163C"/>
    <w:rsid w:val="007A1B18"/>
    <w:rsid w:val="007A5BF4"/>
    <w:rsid w:val="007C14BC"/>
    <w:rsid w:val="007C1AC1"/>
    <w:rsid w:val="007C246B"/>
    <w:rsid w:val="007C3B73"/>
    <w:rsid w:val="007D4F45"/>
    <w:rsid w:val="007F47BB"/>
    <w:rsid w:val="007F6EAD"/>
    <w:rsid w:val="0080616A"/>
    <w:rsid w:val="008113B5"/>
    <w:rsid w:val="00811EBD"/>
    <w:rsid w:val="00821112"/>
    <w:rsid w:val="008229EB"/>
    <w:rsid w:val="00831722"/>
    <w:rsid w:val="00831EA0"/>
    <w:rsid w:val="00836CDA"/>
    <w:rsid w:val="00840DFE"/>
    <w:rsid w:val="00841F72"/>
    <w:rsid w:val="00845418"/>
    <w:rsid w:val="008475C6"/>
    <w:rsid w:val="008519A3"/>
    <w:rsid w:val="0085472E"/>
    <w:rsid w:val="00860D20"/>
    <w:rsid w:val="00865F34"/>
    <w:rsid w:val="00866159"/>
    <w:rsid w:val="008704D0"/>
    <w:rsid w:val="0087064D"/>
    <w:rsid w:val="00877DE0"/>
    <w:rsid w:val="00880AF1"/>
    <w:rsid w:val="00883029"/>
    <w:rsid w:val="00885C58"/>
    <w:rsid w:val="00891E18"/>
    <w:rsid w:val="00893B05"/>
    <w:rsid w:val="008B2BD0"/>
    <w:rsid w:val="008B3AAB"/>
    <w:rsid w:val="008B600D"/>
    <w:rsid w:val="008B6B85"/>
    <w:rsid w:val="008C2F58"/>
    <w:rsid w:val="008C337E"/>
    <w:rsid w:val="008D3DC6"/>
    <w:rsid w:val="008E20F6"/>
    <w:rsid w:val="008E2D86"/>
    <w:rsid w:val="008E60EA"/>
    <w:rsid w:val="008E68A6"/>
    <w:rsid w:val="008F64EF"/>
    <w:rsid w:val="0090059B"/>
    <w:rsid w:val="009052A0"/>
    <w:rsid w:val="009150C0"/>
    <w:rsid w:val="00925FC7"/>
    <w:rsid w:val="00935A53"/>
    <w:rsid w:val="00937A54"/>
    <w:rsid w:val="00961441"/>
    <w:rsid w:val="00965440"/>
    <w:rsid w:val="009739C3"/>
    <w:rsid w:val="00974F68"/>
    <w:rsid w:val="00981B60"/>
    <w:rsid w:val="009824E7"/>
    <w:rsid w:val="00982DF7"/>
    <w:rsid w:val="00986D98"/>
    <w:rsid w:val="009972C1"/>
    <w:rsid w:val="009A628B"/>
    <w:rsid w:val="009B6499"/>
    <w:rsid w:val="009C3079"/>
    <w:rsid w:val="009C31A6"/>
    <w:rsid w:val="009C5EA6"/>
    <w:rsid w:val="009D0D3D"/>
    <w:rsid w:val="009D2646"/>
    <w:rsid w:val="009E05F2"/>
    <w:rsid w:val="009E11B0"/>
    <w:rsid w:val="009E11FC"/>
    <w:rsid w:val="009F2AA2"/>
    <w:rsid w:val="009F5681"/>
    <w:rsid w:val="009F73ED"/>
    <w:rsid w:val="00A07855"/>
    <w:rsid w:val="00A12043"/>
    <w:rsid w:val="00A20D92"/>
    <w:rsid w:val="00A21EC8"/>
    <w:rsid w:val="00A33B2A"/>
    <w:rsid w:val="00A3548C"/>
    <w:rsid w:val="00A55233"/>
    <w:rsid w:val="00A609E4"/>
    <w:rsid w:val="00A6702F"/>
    <w:rsid w:val="00A70F9C"/>
    <w:rsid w:val="00A76FC8"/>
    <w:rsid w:val="00A87178"/>
    <w:rsid w:val="00A90F30"/>
    <w:rsid w:val="00A91C47"/>
    <w:rsid w:val="00A95D86"/>
    <w:rsid w:val="00A965C0"/>
    <w:rsid w:val="00A974E4"/>
    <w:rsid w:val="00AA033B"/>
    <w:rsid w:val="00AA1340"/>
    <w:rsid w:val="00AA1F59"/>
    <w:rsid w:val="00AA6B45"/>
    <w:rsid w:val="00AC054E"/>
    <w:rsid w:val="00AC33A4"/>
    <w:rsid w:val="00AC68FF"/>
    <w:rsid w:val="00AE00E4"/>
    <w:rsid w:val="00AF2334"/>
    <w:rsid w:val="00B10C3E"/>
    <w:rsid w:val="00B12E9B"/>
    <w:rsid w:val="00B16451"/>
    <w:rsid w:val="00B22945"/>
    <w:rsid w:val="00B26272"/>
    <w:rsid w:val="00B264EA"/>
    <w:rsid w:val="00B2707D"/>
    <w:rsid w:val="00B321BD"/>
    <w:rsid w:val="00B3228F"/>
    <w:rsid w:val="00B3609C"/>
    <w:rsid w:val="00B466DF"/>
    <w:rsid w:val="00B533A4"/>
    <w:rsid w:val="00B60F37"/>
    <w:rsid w:val="00B62092"/>
    <w:rsid w:val="00B62E70"/>
    <w:rsid w:val="00B6785B"/>
    <w:rsid w:val="00B75705"/>
    <w:rsid w:val="00B7693B"/>
    <w:rsid w:val="00B82D94"/>
    <w:rsid w:val="00B851DE"/>
    <w:rsid w:val="00B96BDA"/>
    <w:rsid w:val="00B97B23"/>
    <w:rsid w:val="00BA3DE0"/>
    <w:rsid w:val="00BB033C"/>
    <w:rsid w:val="00BB3E43"/>
    <w:rsid w:val="00BB5EC3"/>
    <w:rsid w:val="00BB6047"/>
    <w:rsid w:val="00BC6F2E"/>
    <w:rsid w:val="00BC7F9F"/>
    <w:rsid w:val="00BD41CF"/>
    <w:rsid w:val="00BD42F2"/>
    <w:rsid w:val="00BD4FF6"/>
    <w:rsid w:val="00BD5B1E"/>
    <w:rsid w:val="00BE282A"/>
    <w:rsid w:val="00BE7AE0"/>
    <w:rsid w:val="00BF7EA0"/>
    <w:rsid w:val="00C044FF"/>
    <w:rsid w:val="00C057F1"/>
    <w:rsid w:val="00C05BF4"/>
    <w:rsid w:val="00C1652D"/>
    <w:rsid w:val="00C17AFF"/>
    <w:rsid w:val="00C24343"/>
    <w:rsid w:val="00C25C4C"/>
    <w:rsid w:val="00C27422"/>
    <w:rsid w:val="00C31DF8"/>
    <w:rsid w:val="00C34143"/>
    <w:rsid w:val="00C34658"/>
    <w:rsid w:val="00C422E4"/>
    <w:rsid w:val="00C442FD"/>
    <w:rsid w:val="00C57657"/>
    <w:rsid w:val="00C57C66"/>
    <w:rsid w:val="00C64CDB"/>
    <w:rsid w:val="00C64DF0"/>
    <w:rsid w:val="00C65083"/>
    <w:rsid w:val="00C708AB"/>
    <w:rsid w:val="00C731EE"/>
    <w:rsid w:val="00C74A46"/>
    <w:rsid w:val="00C8000D"/>
    <w:rsid w:val="00C80D4E"/>
    <w:rsid w:val="00C86D66"/>
    <w:rsid w:val="00C927F1"/>
    <w:rsid w:val="00C96EC3"/>
    <w:rsid w:val="00CA17ED"/>
    <w:rsid w:val="00CA69A3"/>
    <w:rsid w:val="00CA6D98"/>
    <w:rsid w:val="00CA7D24"/>
    <w:rsid w:val="00CC14A6"/>
    <w:rsid w:val="00CC4F09"/>
    <w:rsid w:val="00CC7C4D"/>
    <w:rsid w:val="00CD13F6"/>
    <w:rsid w:val="00D010CA"/>
    <w:rsid w:val="00D01648"/>
    <w:rsid w:val="00D07382"/>
    <w:rsid w:val="00D1653F"/>
    <w:rsid w:val="00D16B35"/>
    <w:rsid w:val="00D209AF"/>
    <w:rsid w:val="00D20B2F"/>
    <w:rsid w:val="00D37D5F"/>
    <w:rsid w:val="00D418F0"/>
    <w:rsid w:val="00D420EE"/>
    <w:rsid w:val="00D44577"/>
    <w:rsid w:val="00D50C23"/>
    <w:rsid w:val="00D50D9A"/>
    <w:rsid w:val="00D6634B"/>
    <w:rsid w:val="00D66ABA"/>
    <w:rsid w:val="00D7459C"/>
    <w:rsid w:val="00D74E6B"/>
    <w:rsid w:val="00D850FE"/>
    <w:rsid w:val="00D862B5"/>
    <w:rsid w:val="00D867C8"/>
    <w:rsid w:val="00D9456A"/>
    <w:rsid w:val="00D94BED"/>
    <w:rsid w:val="00DA0DE0"/>
    <w:rsid w:val="00DA137E"/>
    <w:rsid w:val="00DA2CB4"/>
    <w:rsid w:val="00DA36D7"/>
    <w:rsid w:val="00DB4289"/>
    <w:rsid w:val="00DB6C75"/>
    <w:rsid w:val="00DC0EF5"/>
    <w:rsid w:val="00DC3422"/>
    <w:rsid w:val="00DC415D"/>
    <w:rsid w:val="00DC4FC5"/>
    <w:rsid w:val="00DC72E1"/>
    <w:rsid w:val="00DD308C"/>
    <w:rsid w:val="00DD5D46"/>
    <w:rsid w:val="00DD6497"/>
    <w:rsid w:val="00DD7113"/>
    <w:rsid w:val="00DE3A85"/>
    <w:rsid w:val="00DE6652"/>
    <w:rsid w:val="00E046E7"/>
    <w:rsid w:val="00E107F7"/>
    <w:rsid w:val="00E108BC"/>
    <w:rsid w:val="00E14F7E"/>
    <w:rsid w:val="00E330D9"/>
    <w:rsid w:val="00E330E0"/>
    <w:rsid w:val="00E34F5F"/>
    <w:rsid w:val="00E36156"/>
    <w:rsid w:val="00E46706"/>
    <w:rsid w:val="00E5018C"/>
    <w:rsid w:val="00E508B4"/>
    <w:rsid w:val="00E51B20"/>
    <w:rsid w:val="00E53FEB"/>
    <w:rsid w:val="00E60878"/>
    <w:rsid w:val="00E64E57"/>
    <w:rsid w:val="00E74334"/>
    <w:rsid w:val="00E9051C"/>
    <w:rsid w:val="00E93A85"/>
    <w:rsid w:val="00E9550F"/>
    <w:rsid w:val="00E95D47"/>
    <w:rsid w:val="00EA062B"/>
    <w:rsid w:val="00EA20E8"/>
    <w:rsid w:val="00EA344A"/>
    <w:rsid w:val="00EA38FD"/>
    <w:rsid w:val="00EA55F7"/>
    <w:rsid w:val="00EA62ED"/>
    <w:rsid w:val="00EB6C7D"/>
    <w:rsid w:val="00EC454A"/>
    <w:rsid w:val="00ED5BEB"/>
    <w:rsid w:val="00ED631E"/>
    <w:rsid w:val="00EE25C2"/>
    <w:rsid w:val="00EE5773"/>
    <w:rsid w:val="00F01C86"/>
    <w:rsid w:val="00F037B4"/>
    <w:rsid w:val="00F05D13"/>
    <w:rsid w:val="00F07469"/>
    <w:rsid w:val="00F10804"/>
    <w:rsid w:val="00F10D29"/>
    <w:rsid w:val="00F133D5"/>
    <w:rsid w:val="00F15709"/>
    <w:rsid w:val="00F2740B"/>
    <w:rsid w:val="00F2761D"/>
    <w:rsid w:val="00F30302"/>
    <w:rsid w:val="00F329D5"/>
    <w:rsid w:val="00F33F4E"/>
    <w:rsid w:val="00F4160C"/>
    <w:rsid w:val="00F46667"/>
    <w:rsid w:val="00F516A9"/>
    <w:rsid w:val="00F53845"/>
    <w:rsid w:val="00F60478"/>
    <w:rsid w:val="00F66889"/>
    <w:rsid w:val="00F75E56"/>
    <w:rsid w:val="00F80C3C"/>
    <w:rsid w:val="00F8181F"/>
    <w:rsid w:val="00F9298B"/>
    <w:rsid w:val="00F92F0E"/>
    <w:rsid w:val="00F930D2"/>
    <w:rsid w:val="00FB6038"/>
    <w:rsid w:val="00FC1405"/>
    <w:rsid w:val="00FC3CAF"/>
    <w:rsid w:val="00FD04FA"/>
    <w:rsid w:val="00FD071A"/>
    <w:rsid w:val="00FD1C9A"/>
    <w:rsid w:val="00FD32C8"/>
    <w:rsid w:val="00FE5B64"/>
    <w:rsid w:val="00FE737D"/>
    <w:rsid w:val="00FE762F"/>
    <w:rsid w:val="00FF03F0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38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702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702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55561"/>
    <w:pPr>
      <w:keepNext/>
      <w:jc w:val="center"/>
      <w:outlineLvl w:val="5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3D7A"/>
    <w:rPr>
      <w:rFonts w:ascii="Tahoma" w:hAnsi="Tahoma" w:cs="Tahoma"/>
      <w:sz w:val="16"/>
      <w:szCs w:val="16"/>
    </w:rPr>
  </w:style>
  <w:style w:type="character" w:styleId="a4">
    <w:name w:val="annotation reference"/>
    <w:semiHidden/>
    <w:rsid w:val="00152D9B"/>
    <w:rPr>
      <w:sz w:val="16"/>
      <w:szCs w:val="16"/>
    </w:rPr>
  </w:style>
  <w:style w:type="paragraph" w:styleId="a5">
    <w:name w:val="annotation text"/>
    <w:basedOn w:val="a"/>
    <w:semiHidden/>
    <w:rsid w:val="00152D9B"/>
    <w:rPr>
      <w:sz w:val="20"/>
      <w:szCs w:val="20"/>
    </w:rPr>
  </w:style>
  <w:style w:type="paragraph" w:styleId="a6">
    <w:name w:val="annotation subject"/>
    <w:basedOn w:val="a5"/>
    <w:next w:val="a5"/>
    <w:semiHidden/>
    <w:rsid w:val="00152D9B"/>
    <w:rPr>
      <w:b/>
      <w:bCs/>
    </w:rPr>
  </w:style>
  <w:style w:type="character" w:styleId="a7">
    <w:name w:val="Hyperlink"/>
    <w:rsid w:val="00350781"/>
    <w:rPr>
      <w:color w:val="0000FF"/>
      <w:u w:val="single"/>
    </w:rPr>
  </w:style>
  <w:style w:type="paragraph" w:styleId="a8">
    <w:name w:val="Date"/>
    <w:basedOn w:val="a"/>
    <w:next w:val="a"/>
    <w:rsid w:val="00015EF3"/>
  </w:style>
  <w:style w:type="table" w:styleId="a9">
    <w:name w:val="Table Grid"/>
    <w:basedOn w:val="a1"/>
    <w:rsid w:val="003B0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rsid w:val="00155561"/>
    <w:rPr>
      <w:b/>
      <w:sz w:val="32"/>
    </w:rPr>
  </w:style>
  <w:style w:type="character" w:customStyle="1" w:styleId="20">
    <w:name w:val="Заголовок 2 Знак"/>
    <w:link w:val="2"/>
    <w:uiPriority w:val="9"/>
    <w:semiHidden/>
    <w:rsid w:val="00A6702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Normal (Web)"/>
    <w:basedOn w:val="a"/>
    <w:uiPriority w:val="99"/>
    <w:unhideWhenUsed/>
    <w:rsid w:val="00A6702F"/>
    <w:pPr>
      <w:spacing w:before="100" w:beforeAutospacing="1" w:after="100" w:afterAutospacing="1"/>
    </w:pPr>
  </w:style>
  <w:style w:type="character" w:styleId="ab">
    <w:name w:val="Emphasis"/>
    <w:uiPriority w:val="20"/>
    <w:qFormat/>
    <w:rsid w:val="00A6702F"/>
    <w:rPr>
      <w:i/>
      <w:iCs/>
    </w:rPr>
  </w:style>
  <w:style w:type="character" w:customStyle="1" w:styleId="40">
    <w:name w:val="Заголовок 4 Знак"/>
    <w:link w:val="4"/>
    <w:uiPriority w:val="9"/>
    <w:semiHidden/>
    <w:rsid w:val="00A6702F"/>
    <w:rPr>
      <w:rFonts w:ascii="Calibri" w:eastAsia="Times New Roman" w:hAnsi="Calibri" w:cs="Times New Roman"/>
      <w:b/>
      <w:bCs/>
      <w:sz w:val="28"/>
      <w:szCs w:val="28"/>
    </w:rPr>
  </w:style>
  <w:style w:type="character" w:styleId="ac">
    <w:name w:val="FollowedHyperlink"/>
    <w:uiPriority w:val="99"/>
    <w:semiHidden/>
    <w:unhideWhenUsed/>
    <w:rsid w:val="00AE00E4"/>
    <w:rPr>
      <w:color w:val="800080"/>
      <w:u w:val="single"/>
    </w:rPr>
  </w:style>
  <w:style w:type="character" w:styleId="ad">
    <w:name w:val="Strong"/>
    <w:uiPriority w:val="22"/>
    <w:qFormat/>
    <w:rsid w:val="00663305"/>
    <w:rPr>
      <w:b/>
      <w:bCs/>
    </w:rPr>
  </w:style>
  <w:style w:type="paragraph" w:styleId="ae">
    <w:name w:val="header"/>
    <w:aliases w:val="??????? ??????????"/>
    <w:basedOn w:val="a"/>
    <w:link w:val="af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??????? ?????????? Знак"/>
    <w:link w:val="ae"/>
    <w:uiPriority w:val="99"/>
    <w:rsid w:val="00C442FD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C442FD"/>
    <w:rPr>
      <w:sz w:val="24"/>
      <w:szCs w:val="24"/>
    </w:rPr>
  </w:style>
  <w:style w:type="paragraph" w:customStyle="1" w:styleId="style13293660940000000804msonormal">
    <w:name w:val="style_13293660940000000804msonormal"/>
    <w:basedOn w:val="a"/>
    <w:rsid w:val="002A54CE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D20B2F"/>
    <w:pPr>
      <w:spacing w:after="200" w:line="276" w:lineRule="auto"/>
    </w:pPr>
    <w:rPr>
      <w:rFonts w:ascii="Cambria" w:hAnsi="Cambria"/>
      <w:sz w:val="28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rsid w:val="00D20B2F"/>
    <w:rPr>
      <w:rFonts w:ascii="Cambria" w:hAnsi="Cambria"/>
      <w:sz w:val="28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716E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38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702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702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55561"/>
    <w:pPr>
      <w:keepNext/>
      <w:jc w:val="center"/>
      <w:outlineLvl w:val="5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3D7A"/>
    <w:rPr>
      <w:rFonts w:ascii="Tahoma" w:hAnsi="Tahoma" w:cs="Tahoma"/>
      <w:sz w:val="16"/>
      <w:szCs w:val="16"/>
    </w:rPr>
  </w:style>
  <w:style w:type="character" w:styleId="a4">
    <w:name w:val="annotation reference"/>
    <w:semiHidden/>
    <w:rsid w:val="00152D9B"/>
    <w:rPr>
      <w:sz w:val="16"/>
      <w:szCs w:val="16"/>
    </w:rPr>
  </w:style>
  <w:style w:type="paragraph" w:styleId="a5">
    <w:name w:val="annotation text"/>
    <w:basedOn w:val="a"/>
    <w:semiHidden/>
    <w:rsid w:val="00152D9B"/>
    <w:rPr>
      <w:sz w:val="20"/>
      <w:szCs w:val="20"/>
    </w:rPr>
  </w:style>
  <w:style w:type="paragraph" w:styleId="a6">
    <w:name w:val="annotation subject"/>
    <w:basedOn w:val="a5"/>
    <w:next w:val="a5"/>
    <w:semiHidden/>
    <w:rsid w:val="00152D9B"/>
    <w:rPr>
      <w:b/>
      <w:bCs/>
    </w:rPr>
  </w:style>
  <w:style w:type="character" w:styleId="a7">
    <w:name w:val="Hyperlink"/>
    <w:rsid w:val="00350781"/>
    <w:rPr>
      <w:color w:val="0000FF"/>
      <w:u w:val="single"/>
    </w:rPr>
  </w:style>
  <w:style w:type="paragraph" w:styleId="a8">
    <w:name w:val="Date"/>
    <w:basedOn w:val="a"/>
    <w:next w:val="a"/>
    <w:rsid w:val="00015EF3"/>
  </w:style>
  <w:style w:type="table" w:styleId="a9">
    <w:name w:val="Table Grid"/>
    <w:basedOn w:val="a1"/>
    <w:rsid w:val="003B0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rsid w:val="00155561"/>
    <w:rPr>
      <w:b/>
      <w:sz w:val="32"/>
    </w:rPr>
  </w:style>
  <w:style w:type="character" w:customStyle="1" w:styleId="20">
    <w:name w:val="Заголовок 2 Знак"/>
    <w:link w:val="2"/>
    <w:uiPriority w:val="9"/>
    <w:semiHidden/>
    <w:rsid w:val="00A6702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Normal (Web)"/>
    <w:basedOn w:val="a"/>
    <w:uiPriority w:val="99"/>
    <w:unhideWhenUsed/>
    <w:rsid w:val="00A6702F"/>
    <w:pPr>
      <w:spacing w:before="100" w:beforeAutospacing="1" w:after="100" w:afterAutospacing="1"/>
    </w:pPr>
  </w:style>
  <w:style w:type="character" w:styleId="ab">
    <w:name w:val="Emphasis"/>
    <w:uiPriority w:val="20"/>
    <w:qFormat/>
    <w:rsid w:val="00A6702F"/>
    <w:rPr>
      <w:i/>
      <w:iCs/>
    </w:rPr>
  </w:style>
  <w:style w:type="character" w:customStyle="1" w:styleId="40">
    <w:name w:val="Заголовок 4 Знак"/>
    <w:link w:val="4"/>
    <w:uiPriority w:val="9"/>
    <w:semiHidden/>
    <w:rsid w:val="00A6702F"/>
    <w:rPr>
      <w:rFonts w:ascii="Calibri" w:eastAsia="Times New Roman" w:hAnsi="Calibri" w:cs="Times New Roman"/>
      <w:b/>
      <w:bCs/>
      <w:sz w:val="28"/>
      <w:szCs w:val="28"/>
    </w:rPr>
  </w:style>
  <w:style w:type="character" w:styleId="ac">
    <w:name w:val="FollowedHyperlink"/>
    <w:uiPriority w:val="99"/>
    <w:semiHidden/>
    <w:unhideWhenUsed/>
    <w:rsid w:val="00AE00E4"/>
    <w:rPr>
      <w:color w:val="800080"/>
      <w:u w:val="single"/>
    </w:rPr>
  </w:style>
  <w:style w:type="character" w:styleId="ad">
    <w:name w:val="Strong"/>
    <w:uiPriority w:val="22"/>
    <w:qFormat/>
    <w:rsid w:val="00663305"/>
    <w:rPr>
      <w:b/>
      <w:bCs/>
    </w:rPr>
  </w:style>
  <w:style w:type="paragraph" w:styleId="ae">
    <w:name w:val="header"/>
    <w:aliases w:val="??????? ??????????"/>
    <w:basedOn w:val="a"/>
    <w:link w:val="af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??????? ?????????? Знак"/>
    <w:link w:val="ae"/>
    <w:uiPriority w:val="99"/>
    <w:rsid w:val="00C442FD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C442FD"/>
    <w:rPr>
      <w:sz w:val="24"/>
      <w:szCs w:val="24"/>
    </w:rPr>
  </w:style>
  <w:style w:type="paragraph" w:customStyle="1" w:styleId="style13293660940000000804msonormal">
    <w:name w:val="style_13293660940000000804msonormal"/>
    <w:basedOn w:val="a"/>
    <w:rsid w:val="002A54CE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D20B2F"/>
    <w:pPr>
      <w:spacing w:after="200" w:line="276" w:lineRule="auto"/>
    </w:pPr>
    <w:rPr>
      <w:rFonts w:ascii="Cambria" w:hAnsi="Cambria"/>
      <w:sz w:val="28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rsid w:val="00D20B2F"/>
    <w:rPr>
      <w:rFonts w:ascii="Cambria" w:hAnsi="Cambria"/>
      <w:sz w:val="28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716E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8903">
          <w:marLeft w:val="766"/>
          <w:marRight w:val="0"/>
          <w:marTop w:val="3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7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8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9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a.stk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a.st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99882-423C-4C6D-9080-922092E71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  «ТехСнабКомплект»</vt:lpstr>
    </vt:vector>
  </TitlesOfParts>
  <Company>Промышленный проезд, 11</Company>
  <LinksUpToDate>false</LinksUpToDate>
  <CharactersWithSpaces>3626</CharactersWithSpaces>
  <SharedDoc>false</SharedDoc>
  <HLinks>
    <vt:vector size="12" baseType="variant">
      <vt:variant>
        <vt:i4>3014744</vt:i4>
      </vt:variant>
      <vt:variant>
        <vt:i4>3</vt:i4>
      </vt:variant>
      <vt:variant>
        <vt:i4>0</vt:i4>
      </vt:variant>
      <vt:variant>
        <vt:i4>5</vt:i4>
      </vt:variant>
      <vt:variant>
        <vt:lpwstr>mailto:3835901@list.ru</vt:lpwstr>
      </vt:variant>
      <vt:variant>
        <vt:lpwstr/>
      </vt:variant>
      <vt:variant>
        <vt:i4>5177381</vt:i4>
      </vt:variant>
      <vt:variant>
        <vt:i4>0</vt:i4>
      </vt:variant>
      <vt:variant>
        <vt:i4>0</vt:i4>
      </vt:variant>
      <vt:variant>
        <vt:i4>5</vt:i4>
      </vt:variant>
      <vt:variant>
        <vt:lpwstr>mailto:truba-ural@bk.ru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  «ТехСнабКомплект»</dc:title>
  <dc:creator>Igor</dc:creator>
  <cp:lastModifiedBy>Дмитрий</cp:lastModifiedBy>
  <cp:revision>2</cp:revision>
  <cp:lastPrinted>2014-09-01T10:46:00Z</cp:lastPrinted>
  <dcterms:created xsi:type="dcterms:W3CDTF">2014-09-10T09:42:00Z</dcterms:created>
  <dcterms:modified xsi:type="dcterms:W3CDTF">2014-09-10T09:42:00Z</dcterms:modified>
</cp:coreProperties>
</file>